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D7E" w:rsidRDefault="008C2D7E" w:rsidP="008C2D7E">
      <w:pPr>
        <w:pStyle w:val="a3"/>
        <w:shd w:val="clear" w:color="auto" w:fill="FFFFFF"/>
        <w:spacing w:before="0" w:beforeAutospacing="0" w:after="0"/>
        <w:jc w:val="both"/>
        <w:rPr>
          <w:rFonts w:ascii="Yandex Sans Text" w:hAnsi="Yandex Sans Text"/>
          <w:color w:val="000000"/>
        </w:rPr>
      </w:pPr>
      <w:r>
        <w:rPr>
          <w:rFonts w:ascii="Yandex Sans Text" w:hAnsi="Yandex Sans Text"/>
          <w:color w:val="000000"/>
        </w:rPr>
        <w:t>В современном мире, который стремительно меняется,</w:t>
      </w:r>
      <w:r w:rsidR="00B4211A">
        <w:rPr>
          <w:rFonts w:ascii="Yandex Sans Text" w:hAnsi="Yandex Sans Text"/>
          <w:color w:val="000000"/>
        </w:rPr>
        <w:t xml:space="preserve"> жизнь человека, будь то ребенок</w:t>
      </w:r>
      <w:r>
        <w:rPr>
          <w:rFonts w:ascii="Yandex Sans Text" w:hAnsi="Yandex Sans Text"/>
          <w:color w:val="000000"/>
        </w:rPr>
        <w:t xml:space="preserve"> или взрослый, становится всё более зависимой от информационных технологий. В частности, гаджеты и интернет стали неотъемлемой частью нашей жизни.</w:t>
      </w:r>
    </w:p>
    <w:p w:rsidR="008C2D7E" w:rsidRDefault="008C2D7E" w:rsidP="008C2D7E">
      <w:pPr>
        <w:pStyle w:val="a3"/>
        <w:shd w:val="clear" w:color="auto" w:fill="FFFFFF"/>
        <w:spacing w:before="0" w:after="0"/>
        <w:jc w:val="both"/>
        <w:rPr>
          <w:rFonts w:ascii="Yandex Sans Text" w:hAnsi="Yandex Sans Text"/>
          <w:color w:val="000000"/>
        </w:rPr>
      </w:pPr>
      <w:r>
        <w:rPr>
          <w:rFonts w:ascii="Yandex Sans Text" w:hAnsi="Yandex Sans Text"/>
          <w:color w:val="000000"/>
        </w:rPr>
        <w:t>Педагоги и родители всё больше обеспокоены влиянием информационных технологий на детей и подростков. С одной стороны, они признают их положительное влияние на развитие детей, но с другой — отмечают и негативные аспекты, такие как изменения в высших психических функциях (памяти, внимании, мышлении), зависимость от гаджетов, риски воздействия негативного контента на психику и социализацию ребёнка, а также нежелательные контакты, возникающие через коммуникационные технологии.</w:t>
      </w:r>
    </w:p>
    <w:p w:rsidR="008C2D7E" w:rsidRDefault="008C2D7E" w:rsidP="008C2D7E">
      <w:pPr>
        <w:pStyle w:val="a3"/>
        <w:shd w:val="clear" w:color="auto" w:fill="FFFFFF"/>
        <w:spacing w:before="0" w:after="0"/>
        <w:jc w:val="both"/>
        <w:rPr>
          <w:rFonts w:ascii="Yandex Sans Text" w:hAnsi="Yandex Sans Text"/>
          <w:color w:val="000000"/>
        </w:rPr>
      </w:pPr>
      <w:r>
        <w:rPr>
          <w:rFonts w:ascii="Yandex Sans Text" w:hAnsi="Yandex Sans Text"/>
          <w:color w:val="000000"/>
        </w:rPr>
        <w:t>В связи с этим становится актуальным вопрос обеспечения информационной безопасности детей и подростков в цифровом пространстве.</w:t>
      </w:r>
    </w:p>
    <w:p w:rsidR="008C2D7E" w:rsidRDefault="008C2D7E" w:rsidP="008C2D7E">
      <w:pPr>
        <w:pStyle w:val="a3"/>
        <w:shd w:val="clear" w:color="auto" w:fill="FFFFFF"/>
        <w:spacing w:before="0" w:after="0"/>
        <w:jc w:val="both"/>
        <w:rPr>
          <w:rFonts w:ascii="Yandex Sans Text" w:hAnsi="Yandex Sans Text"/>
          <w:color w:val="000000"/>
        </w:rPr>
      </w:pPr>
      <w:r>
        <w:rPr>
          <w:rFonts w:ascii="Yandex Sans Text" w:hAnsi="Yandex Sans Text"/>
          <w:color w:val="000000"/>
        </w:rPr>
        <w:t>Как же защитить ребёнка от агрессивного и опасного влияния информации, которой сейчас так много? Психологический аспект информационной безопасности может помочь разобраться в этом вопросе.</w:t>
      </w:r>
    </w:p>
    <w:p w:rsidR="008C2D7E" w:rsidRDefault="008C2D7E" w:rsidP="008C2D7E">
      <w:pPr>
        <w:pStyle w:val="a3"/>
        <w:shd w:val="clear" w:color="auto" w:fill="FFFFFF"/>
        <w:spacing w:before="0" w:after="0"/>
        <w:jc w:val="both"/>
        <w:rPr>
          <w:rFonts w:ascii="Yandex Sans Text" w:hAnsi="Yandex Sans Text"/>
          <w:color w:val="000000"/>
        </w:rPr>
      </w:pPr>
      <w:r>
        <w:rPr>
          <w:rFonts w:ascii="Yandex Sans Text" w:hAnsi="Yandex Sans Text"/>
          <w:color w:val="000000"/>
        </w:rPr>
        <w:t>Что такое информационная безопасность детей?</w:t>
      </w:r>
    </w:p>
    <w:p w:rsidR="008C2D7E" w:rsidRDefault="008C2D7E" w:rsidP="008C2D7E">
      <w:pPr>
        <w:pStyle w:val="a3"/>
        <w:shd w:val="clear" w:color="auto" w:fill="FFFFFF"/>
        <w:spacing w:before="0" w:after="0"/>
        <w:jc w:val="both"/>
        <w:rPr>
          <w:rFonts w:ascii="Yandex Sans Text" w:hAnsi="Yandex Sans Text"/>
          <w:color w:val="000000"/>
        </w:rPr>
      </w:pPr>
      <w:r>
        <w:rPr>
          <w:rFonts w:ascii="Yandex Sans Text" w:hAnsi="Yandex Sans Text"/>
          <w:color w:val="000000"/>
        </w:rPr>
        <w:t>Информационная безопасность детей и подростков в цифровом пространстве — это состояние, в котором минимизированы риски причинения психологического вреда здоровью детей, их духовному, нравственному, физическому и психическому развитию.</w:t>
      </w:r>
    </w:p>
    <w:p w:rsidR="008C2D7E" w:rsidRDefault="008C2D7E" w:rsidP="008C2D7E">
      <w:pPr>
        <w:pStyle w:val="a3"/>
        <w:shd w:val="clear" w:color="auto" w:fill="FFFFFF"/>
        <w:spacing w:before="0" w:after="0"/>
        <w:jc w:val="both"/>
        <w:rPr>
          <w:rFonts w:ascii="Yandex Sans Text" w:hAnsi="Yandex Sans Text"/>
          <w:color w:val="000000"/>
        </w:rPr>
      </w:pPr>
      <w:r>
        <w:rPr>
          <w:rFonts w:ascii="Yandex Sans Text" w:hAnsi="Yandex Sans Text"/>
          <w:color w:val="000000"/>
        </w:rPr>
        <w:t>Психолого-педагогическое сопровождение информ</w:t>
      </w:r>
      <w:r w:rsidR="00B4211A">
        <w:rPr>
          <w:rFonts w:ascii="Yandex Sans Text" w:hAnsi="Yandex Sans Text"/>
          <w:color w:val="000000"/>
        </w:rPr>
        <w:t>ационной безопасности обучающихся</w:t>
      </w:r>
      <w:r>
        <w:rPr>
          <w:rFonts w:ascii="Yandex Sans Text" w:hAnsi="Yandex Sans Text"/>
          <w:color w:val="000000"/>
        </w:rPr>
        <w:t xml:space="preserve"> — это система методов, приёмов и технологий, направленных на достижение состояния защищённости психики, сознания и физического здоровья </w:t>
      </w:r>
      <w:r w:rsidR="00B4211A">
        <w:rPr>
          <w:rFonts w:ascii="Yandex Sans Text" w:hAnsi="Yandex Sans Text"/>
          <w:color w:val="000000"/>
        </w:rPr>
        <w:t>обучающихся</w:t>
      </w:r>
      <w:r>
        <w:rPr>
          <w:rFonts w:ascii="Yandex Sans Text" w:hAnsi="Yandex Sans Text"/>
          <w:color w:val="000000"/>
        </w:rPr>
        <w:t xml:space="preserve"> от опасных информационных воздействий и на обеспечение определённого уровня информационной безопасности для дальнейшей самореализации и саморазвития личности обучающегося.</w:t>
      </w:r>
    </w:p>
    <w:p w:rsidR="008C2D7E" w:rsidRDefault="008C2D7E" w:rsidP="008C2D7E">
      <w:pPr>
        <w:pStyle w:val="a3"/>
        <w:shd w:val="clear" w:color="auto" w:fill="FFFFFF"/>
        <w:spacing w:before="0" w:after="0"/>
        <w:jc w:val="both"/>
        <w:rPr>
          <w:rFonts w:ascii="Yandex Sans Text" w:hAnsi="Yandex Sans Text"/>
          <w:color w:val="000000"/>
        </w:rPr>
      </w:pPr>
      <w:r>
        <w:rPr>
          <w:rFonts w:ascii="Yandex Sans Text" w:hAnsi="Yandex Sans Text"/>
          <w:color w:val="000000"/>
        </w:rPr>
        <w:t xml:space="preserve">Цель психолого-педагогического сопровождения информационной безопасности </w:t>
      </w:r>
      <w:r w:rsidR="00B4211A">
        <w:rPr>
          <w:rFonts w:ascii="Yandex Sans Text" w:hAnsi="Yandex Sans Text"/>
          <w:color w:val="000000"/>
        </w:rPr>
        <w:t>обучающихся</w:t>
      </w:r>
      <w:bookmarkStart w:id="0" w:name="_GoBack"/>
      <w:bookmarkEnd w:id="0"/>
      <w:r>
        <w:rPr>
          <w:rFonts w:ascii="Yandex Sans Text" w:hAnsi="Yandex Sans Text"/>
          <w:color w:val="000000"/>
        </w:rPr>
        <w:t xml:space="preserve"> — создать систему социально-педагогических и психологических условий для развития личности обучающихся на основе построения безопасного информационного пространства, формирования личностных характеристик, отвечающих запросам современного информационного общества, и выстраивания индивидуальной образовательной траектории и формирования устойчивой мотивации познания вопросов информационной безопасности.</w:t>
      </w:r>
    </w:p>
    <w:p w:rsidR="008C2D7E" w:rsidRDefault="008C2D7E" w:rsidP="008C2D7E">
      <w:pPr>
        <w:pStyle w:val="a3"/>
        <w:shd w:val="clear" w:color="auto" w:fill="FFFFFF"/>
        <w:spacing w:before="0" w:after="0"/>
        <w:jc w:val="both"/>
        <w:rPr>
          <w:rFonts w:ascii="Yandex Sans Text" w:hAnsi="Yandex Sans Text"/>
          <w:color w:val="000000"/>
        </w:rPr>
      </w:pPr>
      <w:r>
        <w:rPr>
          <w:rFonts w:ascii="Yandex Sans Text" w:hAnsi="Yandex Sans Text"/>
          <w:color w:val="000000"/>
        </w:rPr>
        <w:t>Для развития личности подростков необходимо создать безопасное информационное пространство, в котором будут формироваться личностные характеристики, отвечающие запросам информационного общества, и сформируется устойчивая мотивация познания вопросов информационной безопасности.</w:t>
      </w:r>
    </w:p>
    <w:p w:rsidR="008C2D7E" w:rsidRDefault="008C2D7E" w:rsidP="008C2D7E">
      <w:pPr>
        <w:pStyle w:val="a3"/>
        <w:shd w:val="clear" w:color="auto" w:fill="FFFFFF"/>
        <w:spacing w:before="0" w:after="0"/>
        <w:jc w:val="both"/>
        <w:rPr>
          <w:rFonts w:ascii="Yandex Sans Text" w:hAnsi="Yandex Sans Text"/>
          <w:color w:val="000000"/>
        </w:rPr>
      </w:pPr>
      <w:r>
        <w:rPr>
          <w:rFonts w:ascii="Yandex Sans Text" w:hAnsi="Yandex Sans Text"/>
          <w:color w:val="000000"/>
        </w:rPr>
        <w:t>С психологической точки зрения, развитие, связанное с применением информационных технологий, может идти по позитивному, нейтральному или негативному пути, хотя компьютеры, информационные системы и интернет не определяют направление развития субъекта и общества в целом. С психологической точки зрения, человеческая активность в интернете направлена на удовлетворение трёх основных потребностей: коммуникативной, познавательной и игровой.</w:t>
      </w:r>
    </w:p>
    <w:p w:rsidR="008C2D7E" w:rsidRDefault="008C2D7E" w:rsidP="008C2D7E">
      <w:pPr>
        <w:pStyle w:val="a3"/>
        <w:shd w:val="clear" w:color="auto" w:fill="FFFFFF"/>
        <w:spacing w:before="0" w:after="0"/>
        <w:jc w:val="both"/>
        <w:rPr>
          <w:rFonts w:ascii="Yandex Sans Text" w:hAnsi="Yandex Sans Text"/>
          <w:color w:val="000000"/>
        </w:rPr>
      </w:pPr>
      <w:r>
        <w:rPr>
          <w:rFonts w:ascii="Yandex Sans Text" w:hAnsi="Yandex Sans Text"/>
          <w:color w:val="000000"/>
        </w:rPr>
        <w:t xml:space="preserve">Процесс обеспечения информационной безопасности основан на способности подростка видеть и </w:t>
      </w:r>
      <w:proofErr w:type="spellStart"/>
      <w:r>
        <w:rPr>
          <w:rFonts w:ascii="Yandex Sans Text" w:hAnsi="Yandex Sans Text"/>
          <w:color w:val="000000"/>
        </w:rPr>
        <w:t>нейтрализовывать</w:t>
      </w:r>
      <w:proofErr w:type="spellEnd"/>
      <w:r>
        <w:rPr>
          <w:rFonts w:ascii="Yandex Sans Text" w:hAnsi="Yandex Sans Text"/>
          <w:color w:val="000000"/>
        </w:rPr>
        <w:t xml:space="preserve"> угрозы, исходящие от информационного пространства.</w:t>
      </w:r>
    </w:p>
    <w:p w:rsidR="008C2D7E" w:rsidRDefault="008C2D7E" w:rsidP="008C2D7E">
      <w:pPr>
        <w:pStyle w:val="a3"/>
        <w:shd w:val="clear" w:color="auto" w:fill="FFFFFF"/>
        <w:spacing w:before="0" w:after="0"/>
        <w:jc w:val="both"/>
        <w:rPr>
          <w:rFonts w:ascii="Yandex Sans Text" w:hAnsi="Yandex Sans Text"/>
          <w:color w:val="000000"/>
        </w:rPr>
      </w:pPr>
      <w:r>
        <w:rPr>
          <w:rFonts w:ascii="Yandex Sans Text" w:hAnsi="Yandex Sans Text"/>
          <w:color w:val="000000"/>
        </w:rPr>
        <w:lastRenderedPageBreak/>
        <w:t>В интернете существуют риски:</w:t>
      </w:r>
    </w:p>
    <w:p w:rsidR="008C2D7E" w:rsidRDefault="008C2D7E" w:rsidP="008C2D7E">
      <w:pPr>
        <w:pStyle w:val="a3"/>
        <w:shd w:val="clear" w:color="auto" w:fill="FFFFFF"/>
        <w:spacing w:before="0" w:after="0"/>
        <w:jc w:val="both"/>
        <w:rPr>
          <w:rFonts w:ascii="Yandex Sans Text" w:hAnsi="Yandex Sans Text"/>
          <w:color w:val="000000"/>
        </w:rPr>
      </w:pPr>
      <w:r>
        <w:rPr>
          <w:rFonts w:ascii="Yandex Sans Text" w:hAnsi="Yandex Sans Text"/>
          <w:color w:val="000000"/>
        </w:rPr>
        <w:t> контентные, связанные с настройкой браузера и загрузкой файлов;</w:t>
      </w:r>
      <w:r>
        <w:rPr>
          <w:rFonts w:ascii="Yandex Sans Text" w:hAnsi="Yandex Sans Text"/>
          <w:color w:val="000000"/>
        </w:rPr>
        <w:br/>
        <w:t> электронные, связанные с вредоносными программами, которые можно скачать из интернета;</w:t>
      </w:r>
      <w:r>
        <w:rPr>
          <w:rFonts w:ascii="Yandex Sans Text" w:hAnsi="Yandex Sans Text"/>
          <w:color w:val="000000"/>
        </w:rPr>
        <w:br/>
        <w:t> коммуникационные, связанные с взаимодействием и общением школьника с другими людьми в социальных сетях через мессенджеры (</w:t>
      </w:r>
      <w:proofErr w:type="spellStart"/>
      <w:r>
        <w:rPr>
          <w:rFonts w:ascii="Yandex Sans Text" w:hAnsi="Yandex Sans Text"/>
          <w:color w:val="000000"/>
        </w:rPr>
        <w:t>skype</w:t>
      </w:r>
      <w:proofErr w:type="spellEnd"/>
      <w:r>
        <w:rPr>
          <w:rFonts w:ascii="Yandex Sans Text" w:hAnsi="Yandex Sans Text"/>
          <w:color w:val="000000"/>
        </w:rPr>
        <w:t xml:space="preserve">, </w:t>
      </w:r>
      <w:proofErr w:type="spellStart"/>
      <w:r>
        <w:rPr>
          <w:rFonts w:ascii="Yandex Sans Text" w:hAnsi="Yandex Sans Text"/>
          <w:color w:val="000000"/>
        </w:rPr>
        <w:t>zoom</w:t>
      </w:r>
      <w:proofErr w:type="spellEnd"/>
      <w:r>
        <w:rPr>
          <w:rFonts w:ascii="Yandex Sans Text" w:hAnsi="Yandex Sans Text"/>
          <w:color w:val="000000"/>
        </w:rPr>
        <w:t xml:space="preserve">, </w:t>
      </w:r>
      <w:proofErr w:type="spellStart"/>
      <w:r>
        <w:rPr>
          <w:rFonts w:ascii="Yandex Sans Text" w:hAnsi="Yandex Sans Text"/>
          <w:color w:val="000000"/>
        </w:rPr>
        <w:t>viber</w:t>
      </w:r>
      <w:proofErr w:type="spellEnd"/>
      <w:r>
        <w:rPr>
          <w:rFonts w:ascii="Yandex Sans Text" w:hAnsi="Yandex Sans Text"/>
          <w:color w:val="000000"/>
        </w:rPr>
        <w:t xml:space="preserve">, </w:t>
      </w:r>
      <w:proofErr w:type="spellStart"/>
      <w:r>
        <w:rPr>
          <w:rFonts w:ascii="Yandex Sans Text" w:hAnsi="Yandex Sans Text"/>
          <w:color w:val="000000"/>
        </w:rPr>
        <w:t>whatsapp</w:t>
      </w:r>
      <w:proofErr w:type="spellEnd"/>
      <w:r>
        <w:rPr>
          <w:rFonts w:ascii="Yandex Sans Text" w:hAnsi="Yandex Sans Text"/>
          <w:color w:val="000000"/>
        </w:rPr>
        <w:t xml:space="preserve"> и т. д.);</w:t>
      </w:r>
      <w:r>
        <w:rPr>
          <w:rFonts w:ascii="Yandex Sans Text" w:hAnsi="Yandex Sans Text"/>
          <w:color w:val="000000"/>
        </w:rPr>
        <w:br/>
        <w:t> потребительские, связанные с информацией, музыкой и покупками в интернете;</w:t>
      </w:r>
      <w:r>
        <w:rPr>
          <w:rFonts w:ascii="Yandex Sans Text" w:hAnsi="Yandex Sans Text"/>
          <w:color w:val="000000"/>
        </w:rPr>
        <w:br/>
        <w:t> психологические, связанные с возникновением компьютерной и интернет-зависимости, а также психологической незащищённости.</w:t>
      </w:r>
    </w:p>
    <w:p w:rsidR="008C2D7E" w:rsidRDefault="008C2D7E" w:rsidP="008C2D7E">
      <w:pPr>
        <w:pStyle w:val="a3"/>
        <w:shd w:val="clear" w:color="auto" w:fill="FFFFFF"/>
        <w:spacing w:before="0" w:after="0"/>
        <w:jc w:val="both"/>
        <w:rPr>
          <w:rFonts w:ascii="Yandex Sans Text" w:hAnsi="Yandex Sans Text"/>
          <w:color w:val="000000"/>
        </w:rPr>
      </w:pPr>
      <w:r>
        <w:rPr>
          <w:rFonts w:ascii="Yandex Sans Text" w:hAnsi="Yandex Sans Text"/>
          <w:color w:val="000000"/>
        </w:rPr>
        <w:t>Например, подростки не всегда могут перенести свои этические нормы в виртуальную среду. Это может быть признаком неспособности предвидеть результаты своих действий и нести ответственность за неэтичные поступки. Непреднамеренные правонарушения также могут быть следствием халатности, моральной незрелости, равнодушия, недостатка любопытства и часто — необразованности.</w:t>
      </w:r>
    </w:p>
    <w:p w:rsidR="008C2D7E" w:rsidRDefault="008C2D7E" w:rsidP="008C2D7E">
      <w:pPr>
        <w:pStyle w:val="a3"/>
        <w:shd w:val="clear" w:color="auto" w:fill="FFFFFF"/>
        <w:spacing w:before="0" w:after="0"/>
        <w:jc w:val="both"/>
        <w:rPr>
          <w:rFonts w:ascii="Yandex Sans Text" w:hAnsi="Yandex Sans Text"/>
          <w:color w:val="000000"/>
        </w:rPr>
      </w:pPr>
      <w:r>
        <w:rPr>
          <w:rFonts w:ascii="Yandex Sans Text" w:hAnsi="Yandex Sans Text"/>
          <w:color w:val="000000"/>
        </w:rPr>
        <w:t>Несформированная система ценностей, отсутствие контроля доступа к средствам информационного воздействия, индивидуальные психологические особенности ребёнка и неразвитость информационной культуры могут привести к тому, что система нравственных норм и ценностей станет регулятором жизни и деятельности ребёнка, если эти правила и нормы поведения будут приняты и осмыслены ребёнком.</w:t>
      </w:r>
    </w:p>
    <w:p w:rsidR="008C2D7E" w:rsidRDefault="008C2D7E" w:rsidP="008C2D7E">
      <w:pPr>
        <w:pStyle w:val="a3"/>
        <w:shd w:val="clear" w:color="auto" w:fill="FFFFFF"/>
        <w:spacing w:after="0" w:afterAutospacing="0"/>
        <w:jc w:val="both"/>
        <w:rPr>
          <w:rFonts w:ascii="Yandex Sans Text" w:hAnsi="Yandex Sans Text"/>
          <w:color w:val="000000"/>
        </w:rPr>
      </w:pPr>
      <w:r>
        <w:rPr>
          <w:rFonts w:ascii="Yandex Sans Text" w:hAnsi="Yandex Sans Text"/>
          <w:color w:val="000000"/>
        </w:rPr>
        <w:t>Поэтому важно формировать информационную безопасность, используя категории нравственных ценностей и норм, которые стимулируют внутренние силы ребёнка к самосовершенствованию. Для этого необходимо развивать критическое мышление, которое может быть сформировано в процессе целенаправленного обучения.</w:t>
      </w:r>
    </w:p>
    <w:p w:rsidR="00497DFB" w:rsidRDefault="00497DFB" w:rsidP="008C2D7E">
      <w:pPr>
        <w:jc w:val="both"/>
      </w:pPr>
    </w:p>
    <w:sectPr w:rsidR="00497D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 Sans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572"/>
    <w:rsid w:val="00497DFB"/>
    <w:rsid w:val="006F30EF"/>
    <w:rsid w:val="008C2D7E"/>
    <w:rsid w:val="00B4211A"/>
    <w:rsid w:val="00E36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1EE5C"/>
  <w15:chartTrackingRefBased/>
  <w15:docId w15:val="{F29BC507-9553-468D-B2E9-C471B23EB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6F3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F30EF"/>
  </w:style>
  <w:style w:type="paragraph" w:customStyle="1" w:styleId="c1">
    <w:name w:val="c1"/>
    <w:basedOn w:val="a"/>
    <w:rsid w:val="006F3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C2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76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695</Words>
  <Characters>3962</Characters>
  <Application>Microsoft Office Word</Application>
  <DocSecurity>0</DocSecurity>
  <Lines>33</Lines>
  <Paragraphs>9</Paragraphs>
  <ScaleCrop>false</ScaleCrop>
  <Company>SPecialiST RePack</Company>
  <LinksUpToDate>false</LinksUpToDate>
  <CharactersWithSpaces>4648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2025-03-26T09:42:00Z</dcterms:created>
  <dcterms:modified xsi:type="dcterms:W3CDTF">2025-03-27T06:43:00Z</dcterms:modified>
</cp:coreProperties>
</file>