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057" w:rsidRPr="00FD1925" w:rsidRDefault="00C31057" w:rsidP="00C31057">
      <w:pPr>
        <w:spacing w:after="0" w:line="240" w:lineRule="auto"/>
        <w:ind w:firstLine="709"/>
        <w:jc w:val="both"/>
        <w:rPr>
          <w:rFonts w:ascii="Times New Roman" w:hAnsi="Times New Roman"/>
          <w:sz w:val="24"/>
          <w:szCs w:val="24"/>
        </w:rPr>
      </w:pPr>
    </w:p>
    <w:p w:rsidR="00C31057" w:rsidRPr="00D63EE5" w:rsidRDefault="00C31057" w:rsidP="00C31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D63EE5">
        <w:rPr>
          <w:rFonts w:ascii="Times New Roman" w:hAnsi="Times New Roman"/>
          <w:sz w:val="24"/>
          <w:szCs w:val="24"/>
        </w:rPr>
        <w:t>Министерство образования  Тульской области</w:t>
      </w:r>
    </w:p>
    <w:p w:rsidR="00C31057" w:rsidRPr="00D63EE5" w:rsidRDefault="00C31057" w:rsidP="00C31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D63EE5">
        <w:rPr>
          <w:rFonts w:ascii="Times New Roman" w:hAnsi="Times New Roman"/>
          <w:sz w:val="24"/>
          <w:szCs w:val="24"/>
        </w:rPr>
        <w:t>Государственное профессиональное образовательное учреждение</w:t>
      </w:r>
    </w:p>
    <w:p w:rsidR="00C31057" w:rsidRPr="00D63EE5" w:rsidRDefault="00C31057" w:rsidP="00C31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D63EE5">
        <w:rPr>
          <w:rFonts w:ascii="Times New Roman" w:hAnsi="Times New Roman"/>
          <w:sz w:val="24"/>
          <w:szCs w:val="24"/>
        </w:rPr>
        <w:t>Тульской области</w:t>
      </w:r>
    </w:p>
    <w:p w:rsidR="00C31057" w:rsidRPr="00D63EE5" w:rsidRDefault="00C31057" w:rsidP="00C31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D63EE5">
        <w:rPr>
          <w:rFonts w:ascii="Times New Roman" w:hAnsi="Times New Roman"/>
          <w:sz w:val="24"/>
          <w:szCs w:val="24"/>
        </w:rPr>
        <w:t>«Тульский колледж профессиональных технологий и сервиса»</w:t>
      </w:r>
    </w:p>
    <w:p w:rsidR="00C31057" w:rsidRDefault="00C31057" w:rsidP="00C31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D63EE5">
        <w:rPr>
          <w:rFonts w:ascii="Times New Roman" w:hAnsi="Times New Roman"/>
          <w:sz w:val="24"/>
          <w:szCs w:val="24"/>
        </w:rPr>
        <w:t>(ГПОУ  ТО «ТКПТС»)</w:t>
      </w:r>
    </w:p>
    <w:p w:rsidR="00C31057" w:rsidRDefault="00C31057" w:rsidP="00C31057">
      <w:pPr>
        <w:tabs>
          <w:tab w:val="left" w:pos="5489"/>
        </w:tabs>
        <w:spacing w:after="0" w:line="240" w:lineRule="auto"/>
        <w:ind w:firstLine="709"/>
        <w:jc w:val="center"/>
        <w:rPr>
          <w:rFonts w:ascii="Times New Roman" w:hAnsi="Times New Roman"/>
          <w:sz w:val="24"/>
          <w:szCs w:val="24"/>
        </w:rPr>
      </w:pPr>
    </w:p>
    <w:p w:rsidR="00C31057" w:rsidRDefault="00C31057" w:rsidP="00C31057">
      <w:pPr>
        <w:tabs>
          <w:tab w:val="left" w:pos="5489"/>
        </w:tabs>
        <w:spacing w:after="0" w:line="240" w:lineRule="auto"/>
        <w:ind w:firstLine="709"/>
        <w:jc w:val="center"/>
        <w:rPr>
          <w:rFonts w:ascii="Times New Roman" w:hAnsi="Times New Roman"/>
          <w:sz w:val="24"/>
          <w:szCs w:val="24"/>
        </w:rPr>
      </w:pPr>
    </w:p>
    <w:p w:rsidR="00C31057" w:rsidRPr="00FD1925" w:rsidRDefault="00C31057" w:rsidP="00C31057">
      <w:pPr>
        <w:tabs>
          <w:tab w:val="left" w:pos="5489"/>
        </w:tabs>
        <w:spacing w:after="0" w:line="240" w:lineRule="auto"/>
        <w:ind w:firstLine="709"/>
        <w:jc w:val="center"/>
        <w:rPr>
          <w:rFonts w:ascii="Times New Roman" w:hAnsi="Times New Roman"/>
          <w:sz w:val="24"/>
          <w:szCs w:val="24"/>
        </w:rPr>
      </w:pPr>
    </w:p>
    <w:p w:rsidR="002408AA" w:rsidRPr="006E5EB2" w:rsidRDefault="002408AA" w:rsidP="002408AA">
      <w:pPr>
        <w:jc w:val="center"/>
        <w:rPr>
          <w:rFonts w:ascii="Times New Roman" w:hAnsi="Times New Roman" w:cs="Times New Roman"/>
          <w:b/>
          <w:sz w:val="36"/>
          <w:szCs w:val="36"/>
        </w:rPr>
      </w:pPr>
      <w:r w:rsidRPr="006E5EB2">
        <w:rPr>
          <w:rFonts w:ascii="Times New Roman" w:hAnsi="Times New Roman" w:cs="Times New Roman"/>
          <w:b/>
          <w:sz w:val="36"/>
          <w:szCs w:val="36"/>
        </w:rPr>
        <w:t xml:space="preserve">Методические рекомендации по выполнению самостоятельной работы по дисциплине </w:t>
      </w:r>
    </w:p>
    <w:p w:rsidR="002408AA" w:rsidRPr="006E5EB2" w:rsidRDefault="002408AA" w:rsidP="002408AA">
      <w:pPr>
        <w:jc w:val="center"/>
        <w:rPr>
          <w:rFonts w:ascii="Times New Roman" w:hAnsi="Times New Roman" w:cs="Times New Roman"/>
          <w:b/>
          <w:sz w:val="36"/>
          <w:szCs w:val="36"/>
        </w:rPr>
      </w:pPr>
      <w:r w:rsidRPr="006E5EB2">
        <w:rPr>
          <w:rFonts w:ascii="Times New Roman" w:hAnsi="Times New Roman" w:cs="Times New Roman"/>
          <w:b/>
          <w:sz w:val="36"/>
          <w:szCs w:val="36"/>
        </w:rPr>
        <w:t>«</w:t>
      </w:r>
      <w:r>
        <w:rPr>
          <w:rFonts w:ascii="Times New Roman" w:hAnsi="Times New Roman" w:cs="Times New Roman"/>
          <w:b/>
          <w:sz w:val="36"/>
          <w:szCs w:val="36"/>
        </w:rPr>
        <w:t>Гражданское право</w:t>
      </w:r>
      <w:r w:rsidRPr="006E5EB2">
        <w:rPr>
          <w:rFonts w:ascii="Times New Roman" w:hAnsi="Times New Roman" w:cs="Times New Roman"/>
          <w:b/>
          <w:sz w:val="36"/>
          <w:szCs w:val="36"/>
        </w:rPr>
        <w:t>»</w:t>
      </w:r>
    </w:p>
    <w:p w:rsidR="002408AA" w:rsidRPr="006E5EB2" w:rsidRDefault="002408AA" w:rsidP="002408AA">
      <w:pPr>
        <w:jc w:val="center"/>
        <w:rPr>
          <w:rFonts w:ascii="Times New Roman" w:hAnsi="Times New Roman" w:cs="Times New Roman"/>
          <w:b/>
          <w:sz w:val="36"/>
          <w:szCs w:val="36"/>
        </w:rPr>
      </w:pPr>
    </w:p>
    <w:p w:rsidR="002408AA" w:rsidRPr="006E5EB2" w:rsidRDefault="002408AA" w:rsidP="002408AA">
      <w:pPr>
        <w:spacing w:line="360" w:lineRule="auto"/>
        <w:jc w:val="center"/>
        <w:rPr>
          <w:rFonts w:ascii="Times New Roman" w:hAnsi="Times New Roman" w:cs="Times New Roman"/>
          <w:sz w:val="28"/>
          <w:szCs w:val="28"/>
          <w:shd w:val="clear" w:color="auto" w:fill="FFFFFF"/>
        </w:rPr>
      </w:pPr>
      <w:r w:rsidRPr="006E5EB2">
        <w:rPr>
          <w:rFonts w:ascii="Times New Roman" w:hAnsi="Times New Roman" w:cs="Times New Roman"/>
          <w:sz w:val="28"/>
          <w:szCs w:val="28"/>
          <w:shd w:val="clear" w:color="auto" w:fill="FFFFFF"/>
        </w:rPr>
        <w:t xml:space="preserve">для студентов   специальности  </w:t>
      </w:r>
      <w:r w:rsidRPr="006E5EB2">
        <w:rPr>
          <w:rFonts w:ascii="Times New Roman" w:hAnsi="Times New Roman" w:cs="Times New Roman"/>
          <w:b/>
          <w:sz w:val="28"/>
          <w:szCs w:val="28"/>
          <w:shd w:val="clear" w:color="auto" w:fill="FFFFFF"/>
        </w:rPr>
        <w:t>40.02.01 Право и организация социального обеспечения</w:t>
      </w:r>
    </w:p>
    <w:p w:rsidR="002408AA" w:rsidRDefault="002408AA" w:rsidP="002408AA">
      <w:pPr>
        <w:rPr>
          <w:rFonts w:ascii="Times New Roman" w:hAnsi="Times New Roman" w:cs="Times New Roman"/>
          <w:sz w:val="28"/>
          <w:szCs w:val="28"/>
        </w:rPr>
      </w:pPr>
    </w:p>
    <w:p w:rsidR="002408AA" w:rsidRPr="006E5EB2" w:rsidRDefault="002408AA" w:rsidP="002408AA">
      <w:pPr>
        <w:rPr>
          <w:rFonts w:ascii="Times New Roman" w:hAnsi="Times New Roman" w:cs="Times New Roman"/>
          <w:sz w:val="28"/>
          <w:szCs w:val="28"/>
        </w:rPr>
      </w:pPr>
    </w:p>
    <w:p w:rsidR="002408AA" w:rsidRPr="006E5EB2" w:rsidRDefault="002408AA" w:rsidP="002408AA">
      <w:pPr>
        <w:rPr>
          <w:rFonts w:ascii="Times New Roman" w:hAnsi="Times New Roman" w:cs="Times New Roman"/>
          <w:sz w:val="28"/>
          <w:szCs w:val="28"/>
        </w:rPr>
      </w:pPr>
    </w:p>
    <w:p w:rsidR="002408AA" w:rsidRPr="006E5EB2" w:rsidRDefault="002408AA" w:rsidP="002408AA">
      <w:pPr>
        <w:rPr>
          <w:rFonts w:ascii="Times New Roman" w:hAnsi="Times New Roman" w:cs="Times New Roman"/>
          <w:sz w:val="28"/>
          <w:szCs w:val="28"/>
        </w:rPr>
      </w:pPr>
      <w:r w:rsidRPr="006E5EB2">
        <w:rPr>
          <w:rFonts w:ascii="Times New Roman" w:hAnsi="Times New Roman" w:cs="Times New Roman"/>
          <w:sz w:val="28"/>
          <w:szCs w:val="28"/>
        </w:rPr>
        <w:t xml:space="preserve">Подготовила преподаватель </w:t>
      </w:r>
      <w:r w:rsidRPr="006E5EB2">
        <w:rPr>
          <w:rFonts w:ascii="Times New Roman" w:hAnsi="Times New Roman" w:cs="Times New Roman"/>
          <w:b/>
          <w:sz w:val="28"/>
          <w:szCs w:val="28"/>
        </w:rPr>
        <w:t>Терехова Н.Е.</w:t>
      </w:r>
    </w:p>
    <w:p w:rsidR="002408AA" w:rsidRPr="006E5EB2" w:rsidRDefault="002408AA" w:rsidP="002408AA">
      <w:pPr>
        <w:rPr>
          <w:rFonts w:ascii="Times New Roman" w:hAnsi="Times New Roman" w:cs="Times New Roman"/>
          <w:sz w:val="28"/>
          <w:szCs w:val="28"/>
        </w:rPr>
      </w:pPr>
      <w:r w:rsidRPr="006E5EB2">
        <w:rPr>
          <w:rFonts w:ascii="Times New Roman" w:hAnsi="Times New Roman" w:cs="Times New Roman"/>
          <w:sz w:val="28"/>
          <w:szCs w:val="28"/>
        </w:rPr>
        <w:t>Рассмотрены и утверждены</w:t>
      </w:r>
    </w:p>
    <w:p w:rsidR="002408AA" w:rsidRPr="006E5EB2" w:rsidRDefault="002408AA" w:rsidP="002408AA">
      <w:pPr>
        <w:rPr>
          <w:rFonts w:ascii="Times New Roman" w:hAnsi="Times New Roman" w:cs="Times New Roman"/>
          <w:sz w:val="28"/>
          <w:szCs w:val="28"/>
        </w:rPr>
      </w:pPr>
      <w:r w:rsidRPr="006E5EB2">
        <w:rPr>
          <w:rFonts w:ascii="Times New Roman" w:hAnsi="Times New Roman" w:cs="Times New Roman"/>
          <w:sz w:val="28"/>
          <w:szCs w:val="28"/>
        </w:rPr>
        <w:t>Предметной цикловой комиссией</w:t>
      </w:r>
    </w:p>
    <w:p w:rsidR="002408AA" w:rsidRPr="006E5EB2" w:rsidRDefault="002408AA" w:rsidP="002408AA">
      <w:pPr>
        <w:rPr>
          <w:rFonts w:ascii="Times New Roman" w:hAnsi="Times New Roman" w:cs="Times New Roman"/>
          <w:sz w:val="28"/>
          <w:szCs w:val="28"/>
          <w:u w:val="single"/>
        </w:rPr>
      </w:pPr>
      <w:r w:rsidRPr="006E5EB2">
        <w:rPr>
          <w:rFonts w:ascii="Times New Roman" w:hAnsi="Times New Roman" w:cs="Times New Roman"/>
          <w:sz w:val="28"/>
          <w:szCs w:val="28"/>
        </w:rPr>
        <w:t>«</w:t>
      </w:r>
      <w:r w:rsidRPr="006E5EB2">
        <w:rPr>
          <w:rFonts w:ascii="Times New Roman" w:hAnsi="Times New Roman" w:cs="Times New Roman"/>
          <w:sz w:val="28"/>
          <w:szCs w:val="28"/>
          <w:u w:val="single"/>
        </w:rPr>
        <w:tab/>
        <w:t xml:space="preserve">      </w:t>
      </w:r>
      <w:r w:rsidRPr="006E5EB2">
        <w:rPr>
          <w:rFonts w:ascii="Times New Roman" w:hAnsi="Times New Roman" w:cs="Times New Roman"/>
          <w:sz w:val="28"/>
          <w:szCs w:val="28"/>
        </w:rPr>
        <w:t>»</w:t>
      </w:r>
      <w:r w:rsidRPr="006E5EB2">
        <w:rPr>
          <w:rFonts w:ascii="Times New Roman" w:hAnsi="Times New Roman" w:cs="Times New Roman"/>
          <w:sz w:val="28"/>
          <w:szCs w:val="28"/>
          <w:u w:val="single"/>
        </w:rPr>
        <w:tab/>
      </w:r>
      <w:r w:rsidRPr="006E5EB2">
        <w:rPr>
          <w:rFonts w:ascii="Times New Roman" w:hAnsi="Times New Roman" w:cs="Times New Roman"/>
          <w:sz w:val="28"/>
          <w:szCs w:val="28"/>
          <w:u w:val="single"/>
        </w:rPr>
        <w:tab/>
      </w:r>
      <w:r w:rsidRPr="006E5EB2">
        <w:rPr>
          <w:rFonts w:ascii="Times New Roman" w:hAnsi="Times New Roman" w:cs="Times New Roman"/>
          <w:sz w:val="28"/>
          <w:szCs w:val="28"/>
        </w:rPr>
        <w:t xml:space="preserve">___________201__ г.  </w:t>
      </w:r>
    </w:p>
    <w:p w:rsidR="002408AA" w:rsidRPr="006E5EB2" w:rsidRDefault="002408AA" w:rsidP="002408AA">
      <w:pPr>
        <w:rPr>
          <w:rFonts w:ascii="Times New Roman" w:hAnsi="Times New Roman" w:cs="Times New Roman"/>
          <w:sz w:val="28"/>
          <w:szCs w:val="28"/>
        </w:rPr>
      </w:pPr>
      <w:r w:rsidRPr="006E5EB2">
        <w:rPr>
          <w:rFonts w:ascii="Times New Roman" w:hAnsi="Times New Roman" w:cs="Times New Roman"/>
          <w:sz w:val="28"/>
          <w:szCs w:val="28"/>
        </w:rPr>
        <w:t xml:space="preserve">Протокол № </w:t>
      </w:r>
      <w:r w:rsidRPr="006E5EB2">
        <w:rPr>
          <w:rFonts w:ascii="Times New Roman" w:hAnsi="Times New Roman" w:cs="Times New Roman"/>
          <w:sz w:val="28"/>
          <w:szCs w:val="28"/>
          <w:u w:val="single"/>
        </w:rPr>
        <w:tab/>
      </w:r>
      <w:r w:rsidRPr="006E5EB2">
        <w:rPr>
          <w:rFonts w:ascii="Times New Roman" w:hAnsi="Times New Roman" w:cs="Times New Roman"/>
          <w:sz w:val="28"/>
          <w:szCs w:val="28"/>
          <w:u w:val="single"/>
        </w:rPr>
        <w:tab/>
      </w:r>
      <w:r w:rsidRPr="006E5EB2">
        <w:rPr>
          <w:rFonts w:ascii="Times New Roman" w:hAnsi="Times New Roman" w:cs="Times New Roman"/>
          <w:sz w:val="28"/>
          <w:szCs w:val="28"/>
        </w:rPr>
        <w:t xml:space="preserve">  </w:t>
      </w:r>
    </w:p>
    <w:p w:rsidR="002408AA" w:rsidRPr="006E5EB2" w:rsidRDefault="002408AA" w:rsidP="002408AA">
      <w:pPr>
        <w:rPr>
          <w:rFonts w:ascii="Times New Roman" w:hAnsi="Times New Roman" w:cs="Times New Roman"/>
          <w:sz w:val="28"/>
          <w:szCs w:val="28"/>
        </w:rPr>
      </w:pPr>
      <w:r w:rsidRPr="006E5EB2">
        <w:rPr>
          <w:rFonts w:ascii="Times New Roman" w:hAnsi="Times New Roman" w:cs="Times New Roman"/>
          <w:sz w:val="28"/>
          <w:szCs w:val="28"/>
        </w:rPr>
        <w:t>Председатель ПЦК</w:t>
      </w:r>
    </w:p>
    <w:p w:rsidR="002408AA" w:rsidRPr="006E5EB2" w:rsidRDefault="002408AA" w:rsidP="002408AA">
      <w:pPr>
        <w:rPr>
          <w:rFonts w:ascii="Times New Roman" w:hAnsi="Times New Roman" w:cs="Times New Roman"/>
          <w:sz w:val="28"/>
          <w:szCs w:val="28"/>
          <w:u w:val="single"/>
        </w:rPr>
      </w:pPr>
      <w:r w:rsidRPr="006E5EB2">
        <w:rPr>
          <w:rFonts w:ascii="Times New Roman" w:hAnsi="Times New Roman" w:cs="Times New Roman"/>
          <w:sz w:val="28"/>
          <w:szCs w:val="28"/>
          <w:u w:val="single"/>
        </w:rPr>
        <w:tab/>
      </w:r>
      <w:r w:rsidRPr="006E5EB2">
        <w:rPr>
          <w:rFonts w:ascii="Times New Roman" w:hAnsi="Times New Roman" w:cs="Times New Roman"/>
          <w:sz w:val="28"/>
          <w:szCs w:val="28"/>
          <w:u w:val="single"/>
        </w:rPr>
        <w:tab/>
        <w:t>/Стёпин В.А.</w:t>
      </w:r>
    </w:p>
    <w:p w:rsidR="002408AA" w:rsidRPr="006E5EB2" w:rsidRDefault="002408AA" w:rsidP="002408AA">
      <w:pPr>
        <w:jc w:val="center"/>
        <w:rPr>
          <w:rFonts w:ascii="Times New Roman" w:hAnsi="Times New Roman" w:cs="Times New Roman"/>
        </w:rPr>
      </w:pPr>
    </w:p>
    <w:p w:rsidR="002408AA" w:rsidRPr="006E5EB2" w:rsidRDefault="002408AA" w:rsidP="002408AA">
      <w:pPr>
        <w:jc w:val="center"/>
        <w:rPr>
          <w:rFonts w:ascii="Times New Roman" w:hAnsi="Times New Roman" w:cs="Times New Roman"/>
        </w:rPr>
      </w:pPr>
    </w:p>
    <w:p w:rsidR="00C31057" w:rsidRDefault="00C31057" w:rsidP="00C31057">
      <w:pPr>
        <w:spacing w:after="0" w:line="240" w:lineRule="auto"/>
        <w:ind w:firstLine="709"/>
        <w:jc w:val="center"/>
        <w:rPr>
          <w:rFonts w:ascii="Times New Roman" w:hAnsi="Times New Roman"/>
          <w:caps/>
          <w:sz w:val="20"/>
          <w:szCs w:val="20"/>
        </w:rPr>
      </w:pPr>
    </w:p>
    <w:p w:rsidR="00C31057" w:rsidRDefault="00C31057" w:rsidP="00C31057">
      <w:pPr>
        <w:spacing w:after="0" w:line="240" w:lineRule="auto"/>
        <w:ind w:firstLine="709"/>
        <w:jc w:val="center"/>
        <w:rPr>
          <w:rFonts w:ascii="Times New Roman" w:hAnsi="Times New Roman"/>
          <w:caps/>
          <w:sz w:val="20"/>
          <w:szCs w:val="20"/>
        </w:rPr>
      </w:pPr>
    </w:p>
    <w:p w:rsidR="00C31057" w:rsidRDefault="00C31057" w:rsidP="00C31057">
      <w:pPr>
        <w:spacing w:after="0" w:line="240" w:lineRule="auto"/>
        <w:ind w:firstLine="709"/>
        <w:jc w:val="center"/>
        <w:rPr>
          <w:rFonts w:ascii="Times New Roman" w:hAnsi="Times New Roman"/>
          <w:caps/>
          <w:sz w:val="20"/>
          <w:szCs w:val="20"/>
        </w:rPr>
      </w:pPr>
    </w:p>
    <w:p w:rsidR="006A74B5" w:rsidRDefault="006A74B5" w:rsidP="00C31057">
      <w:pPr>
        <w:spacing w:after="0" w:line="240" w:lineRule="auto"/>
        <w:ind w:firstLine="709"/>
        <w:jc w:val="center"/>
        <w:rPr>
          <w:rFonts w:ascii="Times New Roman" w:hAnsi="Times New Roman"/>
          <w:caps/>
          <w:sz w:val="20"/>
          <w:szCs w:val="20"/>
        </w:rPr>
      </w:pPr>
    </w:p>
    <w:p w:rsidR="006A74B5" w:rsidRDefault="006A74B5" w:rsidP="002408AA">
      <w:pPr>
        <w:spacing w:after="0" w:line="240" w:lineRule="auto"/>
        <w:rPr>
          <w:rFonts w:ascii="Times New Roman" w:hAnsi="Times New Roman"/>
          <w:caps/>
          <w:sz w:val="20"/>
          <w:szCs w:val="20"/>
        </w:rPr>
      </w:pPr>
    </w:p>
    <w:p w:rsidR="002408AA" w:rsidRPr="006E5EB2" w:rsidRDefault="002408AA" w:rsidP="002408AA">
      <w:pPr>
        <w:spacing w:before="240" w:after="120"/>
        <w:jc w:val="center"/>
        <w:rPr>
          <w:rFonts w:ascii="Times New Roman" w:hAnsi="Times New Roman" w:cs="Times New Roman"/>
          <w:spacing w:val="30"/>
          <w:sz w:val="28"/>
          <w:szCs w:val="28"/>
        </w:rPr>
      </w:pPr>
      <w:r w:rsidRPr="006E5EB2">
        <w:rPr>
          <w:rFonts w:ascii="Times New Roman" w:hAnsi="Times New Roman" w:cs="Times New Roman"/>
          <w:spacing w:val="30"/>
          <w:sz w:val="28"/>
          <w:szCs w:val="28"/>
        </w:rPr>
        <w:t>г</w:t>
      </w:r>
      <w:proofErr w:type="gramStart"/>
      <w:r w:rsidRPr="006E5EB2">
        <w:rPr>
          <w:rFonts w:ascii="Times New Roman" w:hAnsi="Times New Roman" w:cs="Times New Roman"/>
          <w:spacing w:val="30"/>
          <w:sz w:val="28"/>
          <w:szCs w:val="28"/>
        </w:rPr>
        <w:t>.Т</w:t>
      </w:r>
      <w:proofErr w:type="gramEnd"/>
      <w:r w:rsidRPr="006E5EB2">
        <w:rPr>
          <w:rFonts w:ascii="Times New Roman" w:hAnsi="Times New Roman" w:cs="Times New Roman"/>
          <w:spacing w:val="30"/>
          <w:sz w:val="28"/>
          <w:szCs w:val="28"/>
        </w:rPr>
        <w:t>ула, 2019</w:t>
      </w:r>
    </w:p>
    <w:p w:rsidR="006A74B5" w:rsidRDefault="006A74B5" w:rsidP="002408AA">
      <w:pPr>
        <w:spacing w:after="0" w:line="240" w:lineRule="auto"/>
        <w:rPr>
          <w:rFonts w:ascii="Times New Roman" w:hAnsi="Times New Roman"/>
          <w:caps/>
          <w:sz w:val="20"/>
          <w:szCs w:val="20"/>
        </w:rPr>
      </w:pPr>
    </w:p>
    <w:p w:rsidR="00C31057" w:rsidRDefault="00C31057" w:rsidP="00C31057">
      <w:pPr>
        <w:spacing w:after="0" w:line="240" w:lineRule="auto"/>
        <w:ind w:firstLine="709"/>
        <w:jc w:val="center"/>
        <w:rPr>
          <w:rFonts w:ascii="Times New Roman" w:hAnsi="Times New Roman"/>
          <w:caps/>
          <w:sz w:val="20"/>
          <w:szCs w:val="20"/>
        </w:rPr>
      </w:pPr>
    </w:p>
    <w:p w:rsidR="00C31057" w:rsidRDefault="00C31057" w:rsidP="00C31057">
      <w:pPr>
        <w:spacing w:after="0" w:line="240" w:lineRule="auto"/>
        <w:ind w:firstLine="709"/>
        <w:jc w:val="center"/>
        <w:rPr>
          <w:rFonts w:ascii="Times New Roman" w:hAnsi="Times New Roman"/>
          <w:caps/>
          <w:sz w:val="20"/>
          <w:szCs w:val="20"/>
        </w:rPr>
      </w:pPr>
    </w:p>
    <w:p w:rsidR="00C31057" w:rsidRDefault="00C31057" w:rsidP="00C31057">
      <w:pPr>
        <w:spacing w:after="0" w:line="240" w:lineRule="auto"/>
        <w:ind w:firstLine="709"/>
        <w:jc w:val="center"/>
        <w:rPr>
          <w:rFonts w:ascii="Times New Roman" w:hAnsi="Times New Roman"/>
          <w:caps/>
          <w:sz w:val="20"/>
          <w:szCs w:val="20"/>
        </w:rPr>
      </w:pPr>
    </w:p>
    <w:p w:rsidR="00C31057" w:rsidRDefault="002408AA" w:rsidP="002408AA">
      <w:pPr>
        <w:autoSpaceDE w:val="0"/>
        <w:autoSpaceDN w:val="0"/>
        <w:adjustRightInd w:val="0"/>
        <w:spacing w:after="0" w:line="240" w:lineRule="auto"/>
        <w:jc w:val="center"/>
        <w:rPr>
          <w:rFonts w:ascii="Times New Roman" w:hAnsi="Times New Roman"/>
          <w:b/>
          <w:sz w:val="24"/>
          <w:szCs w:val="24"/>
        </w:rPr>
      </w:pPr>
      <w:r w:rsidRPr="002408AA">
        <w:rPr>
          <w:rFonts w:ascii="Times New Roman" w:hAnsi="Times New Roman"/>
          <w:b/>
          <w:sz w:val="24"/>
          <w:szCs w:val="24"/>
        </w:rPr>
        <w:t xml:space="preserve">Содержание </w:t>
      </w:r>
    </w:p>
    <w:p w:rsidR="002408AA" w:rsidRDefault="002408AA" w:rsidP="002408AA">
      <w:pPr>
        <w:autoSpaceDE w:val="0"/>
        <w:autoSpaceDN w:val="0"/>
        <w:adjustRightInd w:val="0"/>
        <w:spacing w:after="0" w:line="240" w:lineRule="auto"/>
        <w:jc w:val="center"/>
        <w:rPr>
          <w:rFonts w:ascii="Times New Roman" w:hAnsi="Times New Roman"/>
          <w:b/>
          <w:sz w:val="24"/>
          <w:szCs w:val="24"/>
        </w:rPr>
      </w:pPr>
    </w:p>
    <w:p w:rsidR="002408AA" w:rsidRPr="002408AA" w:rsidRDefault="002408AA" w:rsidP="002408AA">
      <w:pPr>
        <w:autoSpaceDE w:val="0"/>
        <w:autoSpaceDN w:val="0"/>
        <w:adjustRightInd w:val="0"/>
        <w:spacing w:after="0" w:line="240" w:lineRule="auto"/>
        <w:jc w:val="center"/>
        <w:rPr>
          <w:rFonts w:ascii="Times New Roman" w:hAnsi="Times New Roman"/>
          <w:b/>
          <w:sz w:val="24"/>
          <w:szCs w:val="24"/>
        </w:rPr>
      </w:pPr>
    </w:p>
    <w:p w:rsidR="00C31057" w:rsidRPr="006A74B5" w:rsidRDefault="00C31057" w:rsidP="00C31057">
      <w:pPr>
        <w:pStyle w:val="11"/>
      </w:pPr>
      <w:r w:rsidRPr="006A74B5">
        <w:t>1.</w:t>
      </w:r>
      <w:r w:rsidR="006A74B5" w:rsidRPr="006A74B5">
        <w:rPr>
          <w:lang w:eastAsia="ru-RU"/>
        </w:rPr>
        <w:t xml:space="preserve"> Общие положения …………………………………………………………………………</w:t>
      </w:r>
      <w:r w:rsidR="002408AA">
        <w:rPr>
          <w:lang w:eastAsia="ru-RU"/>
        </w:rPr>
        <w:t xml:space="preserve"> 4</w:t>
      </w:r>
      <w:r w:rsidRPr="006A74B5">
        <w:t xml:space="preserve"> </w:t>
      </w:r>
    </w:p>
    <w:p w:rsidR="00C31057" w:rsidRPr="006A74B5" w:rsidRDefault="00C31057" w:rsidP="00C31057">
      <w:pPr>
        <w:pStyle w:val="11"/>
      </w:pPr>
      <w:r w:rsidRPr="006A74B5">
        <w:t>2. Виды самос</w:t>
      </w:r>
      <w:r w:rsidR="006A74B5" w:rsidRPr="006A74B5">
        <w:t>тоятельных работ  ……………………………………………………………</w:t>
      </w:r>
      <w:r w:rsidR="002408AA">
        <w:t>..6</w:t>
      </w:r>
    </w:p>
    <w:p w:rsidR="00C31057" w:rsidRPr="006A74B5" w:rsidRDefault="00C31057" w:rsidP="00C31057">
      <w:pPr>
        <w:pStyle w:val="11"/>
      </w:pPr>
      <w:r w:rsidRPr="006A74B5">
        <w:t>3. Характеристика</w:t>
      </w:r>
      <w:r w:rsidR="006A74B5" w:rsidRPr="006A74B5">
        <w:t xml:space="preserve"> заданий …………………………………………………………………</w:t>
      </w:r>
      <w:r w:rsidR="002408AA">
        <w:t>…</w:t>
      </w:r>
      <w:r w:rsidRPr="006A74B5">
        <w:t>7</w:t>
      </w:r>
      <w:r w:rsidR="002408AA">
        <w:t xml:space="preserve"> </w:t>
      </w:r>
    </w:p>
    <w:p w:rsidR="00C31057" w:rsidRPr="006A74B5" w:rsidRDefault="00C31057" w:rsidP="00C31057">
      <w:pPr>
        <w:pStyle w:val="11"/>
      </w:pPr>
      <w:r w:rsidRPr="006A74B5">
        <w:t>4.</w:t>
      </w:r>
      <w:r w:rsidRPr="006A74B5">
        <w:rPr>
          <w:b/>
        </w:rPr>
        <w:t xml:space="preserve"> </w:t>
      </w:r>
      <w:r w:rsidRPr="006A74B5">
        <w:t xml:space="preserve">Примеры самостоятельных работ </w:t>
      </w:r>
      <w:r w:rsidR="006A74B5" w:rsidRPr="006A74B5">
        <w:t>……………………………</w:t>
      </w:r>
      <w:r w:rsidR="006A74B5">
        <w:t>………</w:t>
      </w:r>
      <w:r w:rsidR="006A74B5" w:rsidRPr="006A74B5">
        <w:t>…………………</w:t>
      </w:r>
      <w:r w:rsidR="002408AA">
        <w:t>…</w:t>
      </w:r>
      <w:r w:rsidRPr="006A74B5">
        <w:t>28</w:t>
      </w:r>
      <w:r w:rsidR="002408AA">
        <w:t xml:space="preserve"> </w:t>
      </w:r>
    </w:p>
    <w:p w:rsidR="00C31057" w:rsidRPr="006A74B5" w:rsidRDefault="00C31057" w:rsidP="00C31057">
      <w:pPr>
        <w:spacing w:after="0"/>
        <w:rPr>
          <w:rFonts w:ascii="Times New Roman" w:hAnsi="Times New Roman"/>
          <w:sz w:val="24"/>
          <w:szCs w:val="24"/>
        </w:rPr>
      </w:pPr>
      <w:r w:rsidRPr="006A74B5">
        <w:rPr>
          <w:rFonts w:ascii="Times New Roman" w:hAnsi="Times New Roman"/>
          <w:sz w:val="24"/>
          <w:szCs w:val="24"/>
        </w:rPr>
        <w:t>5. Литер</w:t>
      </w:r>
      <w:r w:rsidR="006A74B5" w:rsidRPr="006A74B5">
        <w:rPr>
          <w:rFonts w:ascii="Times New Roman" w:hAnsi="Times New Roman"/>
          <w:sz w:val="24"/>
          <w:szCs w:val="24"/>
        </w:rPr>
        <w:t>атура ……………………………………………………………</w:t>
      </w:r>
      <w:r w:rsidR="006A74B5">
        <w:rPr>
          <w:rFonts w:ascii="Times New Roman" w:hAnsi="Times New Roman"/>
          <w:sz w:val="24"/>
          <w:szCs w:val="24"/>
        </w:rPr>
        <w:t>….</w:t>
      </w:r>
      <w:r w:rsidR="006A74B5" w:rsidRPr="006A74B5">
        <w:rPr>
          <w:rFonts w:ascii="Times New Roman" w:hAnsi="Times New Roman"/>
          <w:sz w:val="24"/>
          <w:szCs w:val="24"/>
        </w:rPr>
        <w:t>………………</w:t>
      </w:r>
      <w:r w:rsidR="002408AA">
        <w:rPr>
          <w:rFonts w:ascii="Times New Roman" w:hAnsi="Times New Roman"/>
          <w:sz w:val="24"/>
          <w:szCs w:val="24"/>
        </w:rPr>
        <w:t>….</w:t>
      </w:r>
      <w:r w:rsidRPr="006A74B5">
        <w:rPr>
          <w:rFonts w:ascii="Times New Roman" w:hAnsi="Times New Roman"/>
          <w:sz w:val="24"/>
          <w:szCs w:val="24"/>
        </w:rPr>
        <w:t>38</w:t>
      </w:r>
      <w:r w:rsidR="002408AA">
        <w:rPr>
          <w:rFonts w:ascii="Times New Roman" w:hAnsi="Times New Roman"/>
          <w:sz w:val="24"/>
          <w:szCs w:val="24"/>
        </w:rPr>
        <w:t xml:space="preserve"> </w:t>
      </w:r>
    </w:p>
    <w:p w:rsidR="00C31057" w:rsidRPr="006A74B5" w:rsidRDefault="006A74B5" w:rsidP="00C31057">
      <w:pPr>
        <w:spacing w:after="0"/>
        <w:rPr>
          <w:sz w:val="24"/>
          <w:szCs w:val="24"/>
        </w:rPr>
      </w:pPr>
      <w:r w:rsidRPr="006A74B5">
        <w:rPr>
          <w:rFonts w:ascii="Times New Roman" w:hAnsi="Times New Roman"/>
          <w:sz w:val="24"/>
          <w:szCs w:val="24"/>
        </w:rPr>
        <w:t>6. Вывод ………………………………………………………………………………………</w:t>
      </w:r>
      <w:r w:rsidR="002408AA">
        <w:rPr>
          <w:rFonts w:ascii="Times New Roman" w:hAnsi="Times New Roman"/>
          <w:sz w:val="24"/>
          <w:szCs w:val="24"/>
        </w:rPr>
        <w:t>..</w:t>
      </w:r>
      <w:r w:rsidR="00C31057" w:rsidRPr="006A74B5">
        <w:rPr>
          <w:rFonts w:ascii="Times New Roman" w:hAnsi="Times New Roman"/>
          <w:sz w:val="24"/>
          <w:szCs w:val="24"/>
        </w:rPr>
        <w:t>43</w:t>
      </w:r>
    </w:p>
    <w:p w:rsidR="00C31057" w:rsidRPr="006870FF" w:rsidRDefault="00C31057" w:rsidP="00C31057"/>
    <w:p w:rsidR="00C31057" w:rsidRPr="006870FF" w:rsidRDefault="00C31057" w:rsidP="00C31057">
      <w:pPr>
        <w:pStyle w:val="11"/>
      </w:pPr>
      <w:r w:rsidRPr="006870FF">
        <w:t xml:space="preserve">   </w:t>
      </w:r>
    </w:p>
    <w:p w:rsidR="00C31057" w:rsidRPr="00E273D1" w:rsidRDefault="00C31057" w:rsidP="00C31057">
      <w:pPr>
        <w:pStyle w:val="11"/>
        <w:rPr>
          <w:noProof/>
          <w:color w:val="FF0000"/>
        </w:rPr>
      </w:pPr>
      <w:r w:rsidRPr="006870FF">
        <w:t xml:space="preserve">                            </w:t>
      </w:r>
      <w:r w:rsidR="005E55F2" w:rsidRPr="005E55F2">
        <w:fldChar w:fldCharType="begin"/>
      </w:r>
      <w:r w:rsidRPr="00FD1925">
        <w:instrText xml:space="preserve"> TOC \o "1-3" \h \z \u </w:instrText>
      </w:r>
      <w:r w:rsidR="005E55F2" w:rsidRPr="005E55F2">
        <w:fldChar w:fldCharType="separate"/>
      </w:r>
      <w:hyperlink w:anchor="_Toc371060759" w:history="1"/>
    </w:p>
    <w:p w:rsidR="00C31057" w:rsidRPr="00FD1925" w:rsidRDefault="005E55F2" w:rsidP="00C31057">
      <w:pPr>
        <w:spacing w:after="0"/>
        <w:rPr>
          <w:rFonts w:ascii="Times New Roman" w:hAnsi="Times New Roman"/>
          <w:sz w:val="24"/>
          <w:szCs w:val="24"/>
        </w:rPr>
      </w:pPr>
      <w:r w:rsidRPr="00FD1925">
        <w:rPr>
          <w:rFonts w:ascii="Times New Roman" w:hAnsi="Times New Roman"/>
          <w:sz w:val="24"/>
          <w:szCs w:val="24"/>
        </w:rPr>
        <w:fldChar w:fldCharType="end"/>
      </w:r>
    </w:p>
    <w:p w:rsidR="00C31057" w:rsidRPr="00FD1925" w:rsidRDefault="00C31057" w:rsidP="00C31057">
      <w:pPr>
        <w:jc w:val="both"/>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Default="00C31057" w:rsidP="00C31057"/>
    <w:p w:rsidR="00C31057" w:rsidRPr="002408AA" w:rsidRDefault="00C31057" w:rsidP="00C31057">
      <w:pPr>
        <w:pStyle w:val="1"/>
        <w:jc w:val="center"/>
        <w:rPr>
          <w:rFonts w:ascii="Times New Roman" w:hAnsi="Times New Roman"/>
          <w:color w:val="auto"/>
          <w:sz w:val="24"/>
          <w:szCs w:val="24"/>
        </w:rPr>
      </w:pPr>
      <w:bookmarkStart w:id="0" w:name="_Toc371060759"/>
      <w:r w:rsidRPr="002408AA">
        <w:rPr>
          <w:rFonts w:ascii="Times New Roman" w:hAnsi="Times New Roman"/>
          <w:color w:val="auto"/>
          <w:sz w:val="24"/>
          <w:szCs w:val="24"/>
        </w:rPr>
        <w:lastRenderedPageBreak/>
        <w:t>1.  Общие положения</w:t>
      </w:r>
      <w:bookmarkEnd w:id="0"/>
    </w:p>
    <w:p w:rsidR="00C31057" w:rsidRPr="00FD1925" w:rsidRDefault="00C31057" w:rsidP="00C31057">
      <w:pPr>
        <w:spacing w:after="0" w:line="240" w:lineRule="auto"/>
        <w:ind w:firstLine="709"/>
        <w:jc w:val="both"/>
        <w:outlineLvl w:val="1"/>
        <w:rPr>
          <w:rFonts w:ascii="Times New Roman" w:eastAsia="Times New Roman" w:hAnsi="Times New Roman"/>
          <w:bCs/>
          <w:sz w:val="24"/>
          <w:szCs w:val="24"/>
        </w:rPr>
      </w:pPr>
    </w:p>
    <w:p w:rsidR="00C31057" w:rsidRPr="00FD1925" w:rsidRDefault="00C31057" w:rsidP="00C31057">
      <w:pPr>
        <w:pStyle w:val="c9"/>
        <w:shd w:val="clear" w:color="auto" w:fill="FFFFFF"/>
        <w:spacing w:before="0" w:after="0"/>
        <w:ind w:firstLine="709"/>
        <w:jc w:val="both"/>
        <w:rPr>
          <w:rStyle w:val="c0"/>
        </w:rPr>
      </w:pPr>
      <w:r w:rsidRPr="00FD1925">
        <w:rPr>
          <w:rStyle w:val="c2"/>
        </w:rPr>
        <w:t>В связи с введением в образовательный процесс  нового Государственного образовательного стандарта все более актуальной становится задача организации самостоятельной работы студентов.</w:t>
      </w:r>
      <w:r w:rsidRPr="00FD1925">
        <w:t> </w:t>
      </w:r>
      <w:r w:rsidRPr="00FD1925">
        <w:rPr>
          <w:rStyle w:val="c0"/>
        </w:rPr>
        <w:t xml:space="preserve">Самостоятельная работа определяется как индивидуальная или коллективная учебная деятельность, осуществляемая без непосредственного руководства педагога, но по его заданиям и под его контролем. Самостоятельная работа студентов  является одной из основных форм  внеаудиторной работы при реализации учебных планов и программ.   По дисциплине </w:t>
      </w:r>
      <w:r w:rsidR="002408AA">
        <w:rPr>
          <w:rStyle w:val="c0"/>
        </w:rPr>
        <w:t>Гражданское право</w:t>
      </w:r>
      <w:r w:rsidRPr="00FD1925">
        <w:rPr>
          <w:rStyle w:val="c0"/>
        </w:rPr>
        <w:t xml:space="preserve"> практикуются  следующие виды и формы самостоятельной работы студентов: </w:t>
      </w:r>
    </w:p>
    <w:p w:rsidR="00C31057" w:rsidRPr="00FD1925" w:rsidRDefault="00C31057" w:rsidP="00C31057">
      <w:pPr>
        <w:pStyle w:val="c9"/>
        <w:numPr>
          <w:ilvl w:val="0"/>
          <w:numId w:val="5"/>
        </w:numPr>
        <w:shd w:val="clear" w:color="auto" w:fill="FFFFFF"/>
        <w:spacing w:before="0" w:after="0"/>
        <w:jc w:val="both"/>
        <w:rPr>
          <w:rStyle w:val="c0"/>
        </w:rPr>
      </w:pPr>
      <w:r w:rsidRPr="00FD1925">
        <w:rPr>
          <w:rStyle w:val="c0"/>
        </w:rPr>
        <w:t>индивидуальные задания (решение задач, подготовка сообщений, докладов,  исследовательские  работы и др.);</w:t>
      </w:r>
    </w:p>
    <w:p w:rsidR="00C31057" w:rsidRPr="00FD1925" w:rsidRDefault="00C31057" w:rsidP="00C31057">
      <w:pPr>
        <w:pStyle w:val="c9"/>
        <w:numPr>
          <w:ilvl w:val="0"/>
          <w:numId w:val="5"/>
        </w:numPr>
        <w:shd w:val="clear" w:color="auto" w:fill="FFFFFF"/>
        <w:spacing w:before="0" w:after="0"/>
        <w:jc w:val="both"/>
        <w:rPr>
          <w:rStyle w:val="c0"/>
        </w:rPr>
      </w:pPr>
      <w:r w:rsidRPr="00FD1925">
        <w:rPr>
          <w:rStyle w:val="c0"/>
        </w:rPr>
        <w:t>тестирование по материалам,   разработанным преподавателем;</w:t>
      </w:r>
    </w:p>
    <w:p w:rsidR="00C31057" w:rsidRPr="00FD1925" w:rsidRDefault="00C31057" w:rsidP="00C31057">
      <w:pPr>
        <w:pStyle w:val="c9"/>
        <w:numPr>
          <w:ilvl w:val="0"/>
          <w:numId w:val="5"/>
        </w:numPr>
        <w:shd w:val="clear" w:color="auto" w:fill="FFFFFF"/>
        <w:spacing w:before="0" w:after="0"/>
        <w:jc w:val="both"/>
        <w:rPr>
          <w:rStyle w:val="c0"/>
        </w:rPr>
      </w:pPr>
      <w:r w:rsidRPr="00FD1925">
        <w:rPr>
          <w:rStyle w:val="c0"/>
        </w:rPr>
        <w:t xml:space="preserve">деловая игра; </w:t>
      </w:r>
    </w:p>
    <w:p w:rsidR="00C31057" w:rsidRPr="00FD1925" w:rsidRDefault="00C31057" w:rsidP="00C31057">
      <w:pPr>
        <w:pStyle w:val="c9"/>
        <w:numPr>
          <w:ilvl w:val="0"/>
          <w:numId w:val="5"/>
        </w:numPr>
        <w:shd w:val="clear" w:color="auto" w:fill="FFFFFF"/>
        <w:spacing w:before="0" w:after="0"/>
        <w:jc w:val="both"/>
        <w:rPr>
          <w:rStyle w:val="c0"/>
        </w:rPr>
      </w:pPr>
      <w:r w:rsidRPr="00FD1925">
        <w:rPr>
          <w:rStyle w:val="c0"/>
        </w:rPr>
        <w:t>подготовку к контрольным работам, зачетам и экзаменам.</w:t>
      </w:r>
    </w:p>
    <w:p w:rsidR="00C31057" w:rsidRPr="00FD1925" w:rsidRDefault="00C31057" w:rsidP="00C31057">
      <w:pPr>
        <w:pStyle w:val="c9"/>
        <w:numPr>
          <w:ilvl w:val="0"/>
          <w:numId w:val="5"/>
        </w:numPr>
        <w:shd w:val="clear" w:color="auto" w:fill="FFFFFF"/>
        <w:spacing w:before="0" w:after="0"/>
        <w:jc w:val="both"/>
        <w:rPr>
          <w:rStyle w:val="c0"/>
        </w:rPr>
      </w:pPr>
      <w:r w:rsidRPr="00FD1925">
        <w:rPr>
          <w:rStyle w:val="c0"/>
        </w:rPr>
        <w:t>отработку изучаемого материала по печатным и электронным источникам, конспектам лекций;</w:t>
      </w:r>
    </w:p>
    <w:p w:rsidR="00C31057" w:rsidRPr="00FD1925" w:rsidRDefault="00C31057" w:rsidP="00C31057">
      <w:pPr>
        <w:numPr>
          <w:ilvl w:val="0"/>
          <w:numId w:val="5"/>
        </w:numPr>
        <w:spacing w:after="0" w:line="240" w:lineRule="auto"/>
        <w:jc w:val="both"/>
        <w:rPr>
          <w:rFonts w:ascii="Times New Roman" w:hAnsi="Times New Roman"/>
          <w:sz w:val="24"/>
          <w:szCs w:val="24"/>
        </w:rPr>
      </w:pPr>
      <w:r w:rsidRPr="00FD1925">
        <w:rPr>
          <w:rFonts w:ascii="Times New Roman" w:hAnsi="Times New Roman"/>
          <w:sz w:val="24"/>
          <w:szCs w:val="24"/>
        </w:rPr>
        <w:t>Изучение лекционного материала по конспекту с использованием рекомендованной литературы;</w:t>
      </w:r>
    </w:p>
    <w:p w:rsidR="00C31057" w:rsidRPr="00FD1925" w:rsidRDefault="00C31057" w:rsidP="00C31057">
      <w:pPr>
        <w:numPr>
          <w:ilvl w:val="0"/>
          <w:numId w:val="5"/>
        </w:numPr>
        <w:spacing w:after="0" w:line="240" w:lineRule="auto"/>
        <w:jc w:val="both"/>
        <w:rPr>
          <w:rFonts w:ascii="Times New Roman" w:hAnsi="Times New Roman"/>
          <w:sz w:val="24"/>
          <w:szCs w:val="24"/>
        </w:rPr>
      </w:pPr>
      <w:r w:rsidRPr="00FD1925">
        <w:rPr>
          <w:rFonts w:ascii="Times New Roman" w:hAnsi="Times New Roman"/>
          <w:sz w:val="24"/>
          <w:szCs w:val="24"/>
        </w:rPr>
        <w:t xml:space="preserve">подготовка к практическим, лабораторным занятиям; </w:t>
      </w:r>
    </w:p>
    <w:p w:rsidR="00C31057" w:rsidRPr="00FD1925" w:rsidRDefault="00C31057" w:rsidP="00C31057">
      <w:pPr>
        <w:numPr>
          <w:ilvl w:val="0"/>
          <w:numId w:val="5"/>
        </w:numPr>
        <w:spacing w:after="0" w:line="240" w:lineRule="auto"/>
        <w:jc w:val="both"/>
        <w:rPr>
          <w:rFonts w:ascii="Times New Roman" w:hAnsi="Times New Roman"/>
          <w:sz w:val="24"/>
          <w:szCs w:val="24"/>
        </w:rPr>
      </w:pPr>
      <w:r w:rsidRPr="00FD1925">
        <w:rPr>
          <w:rFonts w:ascii="Times New Roman" w:hAnsi="Times New Roman"/>
          <w:sz w:val="24"/>
          <w:szCs w:val="24"/>
        </w:rPr>
        <w:t>выполнение контрольных, самостоятельных работ;</w:t>
      </w:r>
    </w:p>
    <w:p w:rsidR="00C31057" w:rsidRPr="00FD1925" w:rsidRDefault="00C31057" w:rsidP="00C31057">
      <w:pPr>
        <w:numPr>
          <w:ilvl w:val="0"/>
          <w:numId w:val="5"/>
        </w:numPr>
        <w:spacing w:after="0" w:line="240" w:lineRule="auto"/>
        <w:jc w:val="both"/>
        <w:rPr>
          <w:rFonts w:ascii="Times New Roman" w:hAnsi="Times New Roman"/>
          <w:sz w:val="24"/>
          <w:szCs w:val="24"/>
        </w:rPr>
      </w:pPr>
      <w:r w:rsidRPr="00FD1925">
        <w:rPr>
          <w:rFonts w:ascii="Times New Roman" w:hAnsi="Times New Roman"/>
          <w:sz w:val="24"/>
          <w:szCs w:val="24"/>
        </w:rPr>
        <w:t>выполнение семестровых индивидуальных заданий;</w:t>
      </w:r>
    </w:p>
    <w:p w:rsidR="00C31057" w:rsidRPr="00FD1925" w:rsidRDefault="00C31057" w:rsidP="00C31057">
      <w:pPr>
        <w:numPr>
          <w:ilvl w:val="0"/>
          <w:numId w:val="5"/>
        </w:numPr>
        <w:spacing w:after="0" w:line="240" w:lineRule="auto"/>
        <w:jc w:val="both"/>
        <w:rPr>
          <w:rFonts w:ascii="Times New Roman" w:hAnsi="Times New Roman"/>
          <w:sz w:val="24"/>
          <w:szCs w:val="24"/>
        </w:rPr>
      </w:pPr>
      <w:r w:rsidRPr="00FD1925">
        <w:rPr>
          <w:rFonts w:ascii="Times New Roman" w:hAnsi="Times New Roman"/>
          <w:sz w:val="24"/>
          <w:szCs w:val="24"/>
        </w:rPr>
        <w:t>подготовка кратких сообщений, докладов, исследовательских работ, самостоятельное составление задач по изучаемой теме (по указанию преподавателя);</w:t>
      </w:r>
    </w:p>
    <w:p w:rsidR="00C31057" w:rsidRPr="00FD1925" w:rsidRDefault="00C31057" w:rsidP="00C31057">
      <w:pPr>
        <w:numPr>
          <w:ilvl w:val="0"/>
          <w:numId w:val="5"/>
        </w:numPr>
        <w:spacing w:after="0" w:line="240" w:lineRule="auto"/>
        <w:jc w:val="both"/>
        <w:rPr>
          <w:rFonts w:ascii="Times New Roman" w:hAnsi="Times New Roman"/>
          <w:sz w:val="24"/>
          <w:szCs w:val="24"/>
        </w:rPr>
      </w:pPr>
      <w:r w:rsidRPr="00FD1925">
        <w:rPr>
          <w:rFonts w:ascii="Times New Roman" w:hAnsi="Times New Roman"/>
          <w:sz w:val="24"/>
          <w:szCs w:val="24"/>
        </w:rPr>
        <w:t>работа над выполнением наглядных пособий (моделей, таблиц и др.), проектов;</w:t>
      </w:r>
    </w:p>
    <w:p w:rsidR="00C31057" w:rsidRPr="00FD1925" w:rsidRDefault="00C31057" w:rsidP="00C31057">
      <w:pPr>
        <w:pStyle w:val="c9"/>
        <w:shd w:val="clear" w:color="auto" w:fill="FFFFFF"/>
        <w:spacing w:before="0" w:after="0"/>
        <w:ind w:firstLine="709"/>
        <w:jc w:val="both"/>
      </w:pPr>
      <w:r w:rsidRPr="00FD1925">
        <w:rPr>
          <w:rStyle w:val="c0"/>
        </w:rPr>
        <w:t xml:space="preserve"> Самостоятельная работа может проходить в лекционном кабинете, во время внеклассных мероприятий, дома.</w:t>
      </w:r>
    </w:p>
    <w:p w:rsidR="00C31057" w:rsidRPr="00FD1925" w:rsidRDefault="00C31057" w:rsidP="00C31057">
      <w:pPr>
        <w:pStyle w:val="c9"/>
        <w:shd w:val="clear" w:color="auto" w:fill="FFFFFF"/>
        <w:spacing w:before="0" w:after="0"/>
        <w:ind w:firstLine="709"/>
        <w:jc w:val="both"/>
      </w:pPr>
      <w:r w:rsidRPr="00FD1925">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r w:rsidRPr="00FD1925">
        <w:rPr>
          <w:rFonts w:ascii="Times New Roman" w:hAnsi="Times New Roman"/>
          <w:sz w:val="24"/>
          <w:szCs w:val="24"/>
        </w:rPr>
        <w:br/>
        <w:t xml:space="preserve">   Студент в процессе обучения должен не только освоить учебную программу, но и приобрести навыки самостоятельной работы. Студенту предоставляется возможность работать во время учебы более самостоятельно, чем учащимся в средней школе. Студент должен уметь планировать и выполнять свою работу. </w:t>
      </w:r>
      <w:r w:rsidRPr="00FD1925">
        <w:rPr>
          <w:rFonts w:ascii="Times New Roman" w:hAnsi="Times New Roman"/>
          <w:sz w:val="24"/>
          <w:szCs w:val="24"/>
        </w:rPr>
        <w:br/>
      </w:r>
      <w:r w:rsidRPr="00FD1925">
        <w:rPr>
          <w:rFonts w:ascii="Times New Roman" w:hAnsi="Times New Roman"/>
          <w:sz w:val="24"/>
          <w:szCs w:val="24"/>
        </w:rPr>
        <w:br/>
        <w:t>   В связи с этим напоминаем правила по планированию и реализации самостоятельной учебной дея</w:t>
      </w:r>
      <w:r w:rsidRPr="00FD1925">
        <w:rPr>
          <w:rFonts w:ascii="Times New Roman" w:hAnsi="Times New Roman"/>
          <w:sz w:val="24"/>
          <w:szCs w:val="24"/>
        </w:rPr>
        <w:softHyphen/>
        <w:t>тельности:</w:t>
      </w:r>
    </w:p>
    <w:p w:rsidR="00C31057" w:rsidRPr="00FD1925" w:rsidRDefault="00C31057" w:rsidP="00C31057">
      <w:pPr>
        <w:widowControl w:val="0"/>
        <w:numPr>
          <w:ilvl w:val="0"/>
          <w:numId w:val="1"/>
        </w:numPr>
        <w:shd w:val="clear" w:color="auto" w:fill="FFFFFF"/>
        <w:tabs>
          <w:tab w:val="left" w:pos="658"/>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 xml:space="preserve"> Прежде чем выполнить любое дело, четко сформулируйте цель предстоящей деятельности.</w:t>
      </w:r>
    </w:p>
    <w:p w:rsidR="00C31057" w:rsidRPr="00FD1925" w:rsidRDefault="00C31057" w:rsidP="00C31057">
      <w:pPr>
        <w:widowControl w:val="0"/>
        <w:numPr>
          <w:ilvl w:val="0"/>
          <w:numId w:val="1"/>
        </w:numPr>
        <w:shd w:val="clear" w:color="auto" w:fill="FFFFFF"/>
        <w:tabs>
          <w:tab w:val="left" w:pos="658"/>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 xml:space="preserve"> Подумайте и до конца осознайте, почему вы будете это</w:t>
      </w:r>
      <w:r>
        <w:rPr>
          <w:rFonts w:ascii="Times New Roman" w:hAnsi="Times New Roman"/>
          <w:sz w:val="24"/>
          <w:szCs w:val="24"/>
        </w:rPr>
        <w:t xml:space="preserve"> </w:t>
      </w:r>
      <w:r w:rsidRPr="00FD1925">
        <w:rPr>
          <w:rFonts w:ascii="Times New Roman" w:hAnsi="Times New Roman"/>
          <w:sz w:val="24"/>
          <w:szCs w:val="24"/>
        </w:rPr>
        <w:t>делать, для чего это нужно.</w:t>
      </w:r>
    </w:p>
    <w:p w:rsidR="00C31057" w:rsidRPr="00FD1925" w:rsidRDefault="00C31057" w:rsidP="00C31057">
      <w:pPr>
        <w:widowControl w:val="0"/>
        <w:numPr>
          <w:ilvl w:val="0"/>
          <w:numId w:val="1"/>
        </w:numPr>
        <w:shd w:val="clear" w:color="auto" w:fill="FFFFFF"/>
        <w:tabs>
          <w:tab w:val="left" w:pos="658"/>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 xml:space="preserve"> Оцените и проанализируйте возможные пути достижения цели. Постарайтесь учесть все варианты.</w:t>
      </w:r>
    </w:p>
    <w:p w:rsidR="00C31057" w:rsidRPr="00FD1925" w:rsidRDefault="00C31057" w:rsidP="00C31057">
      <w:pPr>
        <w:widowControl w:val="0"/>
        <w:numPr>
          <w:ilvl w:val="0"/>
          <w:numId w:val="1"/>
        </w:numPr>
        <w:shd w:val="clear" w:color="auto" w:fill="FFFFFF"/>
        <w:tabs>
          <w:tab w:val="left" w:pos="658"/>
        </w:tabs>
        <w:autoSpaceDE w:val="0"/>
        <w:autoSpaceDN w:val="0"/>
        <w:adjustRightInd w:val="0"/>
        <w:spacing w:after="0" w:line="240" w:lineRule="auto"/>
        <w:ind w:left="720" w:hanging="360"/>
        <w:jc w:val="both"/>
        <w:rPr>
          <w:rFonts w:ascii="Times New Roman" w:hAnsi="Times New Roman"/>
          <w:spacing w:val="-21"/>
          <w:sz w:val="24"/>
          <w:szCs w:val="24"/>
        </w:rPr>
      </w:pPr>
      <w:r w:rsidRPr="00FD1925">
        <w:rPr>
          <w:rFonts w:ascii="Times New Roman" w:hAnsi="Times New Roman"/>
          <w:sz w:val="24"/>
          <w:szCs w:val="24"/>
        </w:rPr>
        <w:t xml:space="preserve"> Выберите наилучший вариант, взвесив все условия.</w:t>
      </w:r>
    </w:p>
    <w:p w:rsidR="00C31057" w:rsidRPr="00FD1925" w:rsidRDefault="00C31057" w:rsidP="00C31057">
      <w:pPr>
        <w:widowControl w:val="0"/>
        <w:numPr>
          <w:ilvl w:val="0"/>
          <w:numId w:val="1"/>
        </w:numPr>
        <w:shd w:val="clear" w:color="auto" w:fill="FFFFFF"/>
        <w:tabs>
          <w:tab w:val="left" w:pos="691"/>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 xml:space="preserve"> Наметьте промежуточные этапы предстоящей работы,</w:t>
      </w:r>
      <w:r w:rsidRPr="00FD1925">
        <w:rPr>
          <w:rFonts w:ascii="Times New Roman" w:hAnsi="Times New Roman"/>
          <w:sz w:val="24"/>
          <w:szCs w:val="24"/>
        </w:rPr>
        <w:br/>
        <w:t>определите время выполнения каждого этапа.</w:t>
      </w:r>
    </w:p>
    <w:p w:rsidR="00C31057" w:rsidRPr="00FD1925" w:rsidRDefault="00C31057" w:rsidP="00C31057">
      <w:pPr>
        <w:widowControl w:val="0"/>
        <w:numPr>
          <w:ilvl w:val="0"/>
          <w:numId w:val="1"/>
        </w:numPr>
        <w:shd w:val="clear" w:color="auto" w:fill="FFFFFF"/>
        <w:tabs>
          <w:tab w:val="left" w:pos="691"/>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 xml:space="preserve"> Во время реализации плана постоянно контролируйте себя и свою деятельность. Корректируйте работу с учетом получаемых результатов, т. е. осуществляйте и используйте обратную связь.</w:t>
      </w:r>
    </w:p>
    <w:p w:rsidR="00C31057" w:rsidRPr="00FD1925" w:rsidRDefault="00C31057" w:rsidP="00C31057">
      <w:pPr>
        <w:pStyle w:val="c11"/>
        <w:shd w:val="clear" w:color="auto" w:fill="FFFFFF"/>
        <w:spacing w:before="0" w:after="0"/>
        <w:ind w:firstLine="142"/>
        <w:jc w:val="both"/>
      </w:pPr>
      <w:r w:rsidRPr="00FD1925">
        <w:lastRenderedPageBreak/>
        <w:t xml:space="preserve">Оценивание самостоятельных работ происходит по </w:t>
      </w:r>
      <w:proofErr w:type="spellStart"/>
      <w:r w:rsidRPr="00FD1925">
        <w:t>бально-рейтинговой</w:t>
      </w:r>
      <w:proofErr w:type="spellEnd"/>
      <w:r w:rsidRPr="00FD1925">
        <w:t xml:space="preserve"> системе. Максимальное количество баллов за каждый вид самостоятельной работы указывается в критериях оценки работы. В течение семестра все баллы за выполненные самостоятельные работы суммируются и оказывают влияние на итоговую оценку по предмету.</w:t>
      </w:r>
    </w:p>
    <w:p w:rsidR="00C31057" w:rsidRPr="002408AA" w:rsidRDefault="00C31057" w:rsidP="00C31057">
      <w:pPr>
        <w:pStyle w:val="1"/>
        <w:jc w:val="center"/>
        <w:rPr>
          <w:rFonts w:ascii="Times New Roman" w:hAnsi="Times New Roman"/>
          <w:color w:val="auto"/>
          <w:sz w:val="24"/>
          <w:szCs w:val="24"/>
        </w:rPr>
      </w:pPr>
      <w:bookmarkStart w:id="1" w:name="_Toc371060760"/>
      <w:r w:rsidRPr="002408AA">
        <w:rPr>
          <w:rFonts w:ascii="Times New Roman" w:hAnsi="Times New Roman"/>
          <w:color w:val="auto"/>
          <w:sz w:val="24"/>
          <w:szCs w:val="24"/>
        </w:rPr>
        <w:t>2. Виды самостоятельных работ</w:t>
      </w:r>
      <w:bookmarkEnd w:id="1"/>
    </w:p>
    <w:p w:rsidR="00C31057" w:rsidRPr="00FD1925" w:rsidRDefault="00C31057" w:rsidP="00C31057">
      <w:pPr>
        <w:pStyle w:val="c11"/>
        <w:shd w:val="clear" w:color="auto" w:fill="FFFFFF"/>
        <w:spacing w:before="0" w:after="0"/>
        <w:ind w:left="360" w:firstLine="709"/>
        <w:jc w:val="both"/>
      </w:pP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bCs/>
          <w:sz w:val="24"/>
          <w:szCs w:val="24"/>
        </w:rPr>
        <w:t>В учебном процессе выделяют</w:t>
      </w:r>
      <w:r w:rsidRPr="00FD1925">
        <w:rPr>
          <w:rFonts w:ascii="Times New Roman" w:eastAsia="Times New Roman" w:hAnsi="Times New Roman"/>
          <w:sz w:val="24"/>
          <w:szCs w:val="24"/>
        </w:rPr>
        <w:t xml:space="preserve"> </w:t>
      </w:r>
      <w:r w:rsidRPr="00FD1925">
        <w:rPr>
          <w:rFonts w:ascii="Times New Roman" w:eastAsia="Times New Roman" w:hAnsi="Times New Roman"/>
          <w:bCs/>
          <w:sz w:val="24"/>
          <w:szCs w:val="24"/>
        </w:rPr>
        <w:t>два вида  самостоятельной работы</w:t>
      </w:r>
      <w:r w:rsidRPr="00FD1925">
        <w:rPr>
          <w:rFonts w:ascii="Times New Roman" w:eastAsia="Times New Roman" w:hAnsi="Times New Roman"/>
          <w:sz w:val="24"/>
          <w:szCs w:val="24"/>
        </w:rPr>
        <w:t>:</w:t>
      </w:r>
    </w:p>
    <w:p w:rsidR="00C31057" w:rsidRPr="00FD1925" w:rsidRDefault="00C31057" w:rsidP="00C31057">
      <w:pPr>
        <w:spacing w:after="0" w:line="240" w:lineRule="auto"/>
        <w:ind w:firstLine="709"/>
        <w:jc w:val="both"/>
        <w:rPr>
          <w:rFonts w:ascii="Times New Roman" w:eastAsia="Times New Roman" w:hAnsi="Times New Roman"/>
          <w:i/>
          <w:sz w:val="24"/>
          <w:szCs w:val="24"/>
        </w:rPr>
      </w:pPr>
      <w:r w:rsidRPr="00FD1925">
        <w:rPr>
          <w:rFonts w:ascii="Times New Roman" w:eastAsia="Times New Roman" w:hAnsi="Times New Roman"/>
          <w:sz w:val="24"/>
          <w:szCs w:val="24"/>
        </w:rPr>
        <w:t xml:space="preserve">- </w:t>
      </w:r>
      <w:r w:rsidRPr="00FD1925">
        <w:rPr>
          <w:rFonts w:ascii="Times New Roman" w:eastAsia="Times New Roman" w:hAnsi="Times New Roman"/>
          <w:i/>
          <w:sz w:val="24"/>
          <w:szCs w:val="24"/>
        </w:rPr>
        <w:t>аудиторная;</w:t>
      </w:r>
    </w:p>
    <w:p w:rsidR="00C31057" w:rsidRPr="00FD1925" w:rsidRDefault="00C31057" w:rsidP="00C31057">
      <w:pPr>
        <w:spacing w:after="0" w:line="240" w:lineRule="auto"/>
        <w:ind w:firstLine="709"/>
        <w:jc w:val="both"/>
        <w:rPr>
          <w:rFonts w:ascii="Times New Roman" w:eastAsia="Times New Roman" w:hAnsi="Times New Roman"/>
          <w:i/>
          <w:sz w:val="24"/>
          <w:szCs w:val="24"/>
        </w:rPr>
      </w:pPr>
      <w:r w:rsidRPr="00FD1925">
        <w:rPr>
          <w:rFonts w:ascii="Times New Roman" w:eastAsia="Times New Roman" w:hAnsi="Times New Roman"/>
          <w:i/>
          <w:sz w:val="24"/>
          <w:szCs w:val="24"/>
        </w:rPr>
        <w:t>- внеаудиторная.</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Содержание внеаудиторной самостоятельной определяется в соответствии с рекомендуемыми видами заданий согласно примерной и рабочей программ учебной дисциплины.</w:t>
      </w:r>
    </w:p>
    <w:p w:rsidR="00C31057" w:rsidRPr="00FD1925" w:rsidRDefault="00C31057" w:rsidP="00C31057">
      <w:pPr>
        <w:spacing w:after="0" w:line="240" w:lineRule="auto"/>
        <w:ind w:firstLine="709"/>
        <w:jc w:val="both"/>
        <w:rPr>
          <w:rFonts w:ascii="Times New Roman" w:eastAsia="Times New Roman" w:hAnsi="Times New Roman"/>
          <w:sz w:val="24"/>
          <w:szCs w:val="24"/>
        </w:rPr>
      </w:pPr>
    </w:p>
    <w:p w:rsidR="00C31057" w:rsidRPr="00FD1925" w:rsidRDefault="00C31057" w:rsidP="00C31057">
      <w:pPr>
        <w:spacing w:after="0" w:line="240" w:lineRule="auto"/>
        <w:ind w:left="567" w:firstLine="709"/>
        <w:jc w:val="both"/>
        <w:rPr>
          <w:rFonts w:ascii="Times New Roman" w:eastAsia="Times New Roman" w:hAnsi="Times New Roman"/>
          <w:sz w:val="24"/>
          <w:szCs w:val="24"/>
        </w:rPr>
      </w:pPr>
      <w:r w:rsidRPr="00FD1925">
        <w:rPr>
          <w:rFonts w:ascii="Times New Roman" w:eastAsia="Times New Roman" w:hAnsi="Times New Roman"/>
          <w:b/>
          <w:sz w:val="24"/>
          <w:szCs w:val="24"/>
        </w:rPr>
        <w:t>Видами заданий для внеаудиторной самостоятельной работы являются</w:t>
      </w:r>
      <w:r w:rsidRPr="00FD1925">
        <w:rPr>
          <w:rFonts w:ascii="Times New Roman" w:eastAsia="Times New Roman" w:hAnsi="Times New Roman"/>
          <w:sz w:val="24"/>
          <w:szCs w:val="24"/>
        </w:rPr>
        <w:t>:</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i/>
          <w:sz w:val="24"/>
          <w:szCs w:val="24"/>
        </w:rPr>
        <w:t xml:space="preserve">-  </w:t>
      </w:r>
      <w:r w:rsidRPr="00FD1925">
        <w:rPr>
          <w:rFonts w:ascii="Times New Roman" w:eastAsia="Times New Roman" w:hAnsi="Times New Roman"/>
          <w:i/>
          <w:iCs/>
          <w:sz w:val="24"/>
          <w:szCs w:val="24"/>
        </w:rPr>
        <w:t>для овладения знаниями</w:t>
      </w:r>
      <w:r w:rsidRPr="00FD1925">
        <w:rPr>
          <w:rFonts w:ascii="Times New Roman" w:eastAsia="Times New Roman" w:hAnsi="Times New Roman"/>
          <w:sz w:val="24"/>
          <w:szCs w:val="24"/>
        </w:rPr>
        <w:t>: чтение текста учебника, первоисточника,  дополнительной литературы; составление плана текста;  конспектирование текста; выписки из текста; работа со словарями и справочниками; учебно-исследовательская работа; использование компьютерной техники, Интернета и др.</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i/>
          <w:sz w:val="24"/>
          <w:szCs w:val="24"/>
        </w:rPr>
        <w:t xml:space="preserve">-       </w:t>
      </w:r>
      <w:r w:rsidRPr="00FD1925">
        <w:rPr>
          <w:rFonts w:ascii="Times New Roman" w:eastAsia="Times New Roman" w:hAnsi="Times New Roman"/>
          <w:i/>
          <w:iCs/>
          <w:sz w:val="24"/>
          <w:szCs w:val="24"/>
        </w:rPr>
        <w:t>для закрепления и систематизации знаний</w:t>
      </w:r>
      <w:r w:rsidRPr="00FD1925">
        <w:rPr>
          <w:rFonts w:ascii="Times New Roman" w:eastAsia="Times New Roman" w:hAnsi="Times New Roman"/>
          <w:i/>
          <w:sz w:val="24"/>
          <w:szCs w:val="24"/>
        </w:rPr>
        <w:t>:</w:t>
      </w:r>
      <w:r w:rsidRPr="00FD1925">
        <w:rPr>
          <w:rFonts w:ascii="Times New Roman" w:eastAsia="Times New Roman" w:hAnsi="Times New Roman"/>
          <w:sz w:val="24"/>
          <w:szCs w:val="24"/>
        </w:rPr>
        <w:t xml:space="preserve"> работа с конспектом</w:t>
      </w:r>
      <w:proofErr w:type="gramStart"/>
      <w:r w:rsidRPr="00FD1925">
        <w:rPr>
          <w:rFonts w:ascii="Times New Roman" w:eastAsia="Times New Roman" w:hAnsi="Times New Roman"/>
          <w:sz w:val="24"/>
          <w:szCs w:val="24"/>
        </w:rPr>
        <w:t xml:space="preserve"> ;</w:t>
      </w:r>
      <w:proofErr w:type="gramEnd"/>
      <w:r w:rsidRPr="00FD1925">
        <w:rPr>
          <w:rFonts w:ascii="Times New Roman" w:eastAsia="Times New Roman" w:hAnsi="Times New Roman"/>
          <w:sz w:val="24"/>
          <w:szCs w:val="24"/>
        </w:rPr>
        <w:t xml:space="preserve">  обработка текста; повторная работа над учебным материалом учебника, первоисточника, дополнительной  литературы; составление плана; составление таблиц для систематизации учебного материала; ответ на контрольные вопросы; аналитическая обработка текста (аннотирование, рецензирование, реферирование, конспект-анализ и  др.), подготовка мультимедиа сообщений/докладов к выступлению  на семинаре (конференции), подготовка реферата, тематических кроссвордов, тестирование и др.</w:t>
      </w:r>
    </w:p>
    <w:p w:rsidR="00C31057" w:rsidRPr="000169C4"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i/>
          <w:sz w:val="24"/>
          <w:szCs w:val="24"/>
        </w:rPr>
        <w:t xml:space="preserve">-       </w:t>
      </w:r>
      <w:r w:rsidRPr="00FD1925">
        <w:rPr>
          <w:rFonts w:ascii="Times New Roman" w:eastAsia="Times New Roman" w:hAnsi="Times New Roman"/>
          <w:i/>
          <w:iCs/>
          <w:sz w:val="24"/>
          <w:szCs w:val="24"/>
        </w:rPr>
        <w:t>для формирования умений</w:t>
      </w:r>
      <w:r w:rsidRPr="00FD1925">
        <w:rPr>
          <w:rFonts w:ascii="Times New Roman" w:eastAsia="Times New Roman" w:hAnsi="Times New Roman"/>
          <w:i/>
          <w:sz w:val="24"/>
          <w:szCs w:val="24"/>
        </w:rPr>
        <w:t>:</w:t>
      </w:r>
      <w:r w:rsidRPr="00FD1925">
        <w:rPr>
          <w:rFonts w:ascii="Times New Roman" w:eastAsia="Times New Roman" w:hAnsi="Times New Roman"/>
          <w:sz w:val="24"/>
          <w:szCs w:val="24"/>
        </w:rPr>
        <w:t>   решение задач и упражнений по образцу</w:t>
      </w:r>
      <w:r w:rsidRPr="00FD1925">
        <w:rPr>
          <w:rFonts w:ascii="Times New Roman" w:eastAsia="Times New Roman" w:hAnsi="Times New Roman"/>
          <w:iCs/>
          <w:sz w:val="24"/>
          <w:szCs w:val="24"/>
        </w:rPr>
        <w:t xml:space="preserve">, </w:t>
      </w:r>
      <w:r w:rsidRPr="00FD1925">
        <w:rPr>
          <w:rFonts w:ascii="Times New Roman" w:eastAsia="Times New Roman" w:hAnsi="Times New Roman"/>
          <w:sz w:val="24"/>
          <w:szCs w:val="24"/>
        </w:rPr>
        <w:t xml:space="preserve">решение вариативных задач, </w:t>
      </w:r>
      <w:r w:rsidRPr="000169C4">
        <w:rPr>
          <w:rFonts w:ascii="Times New Roman" w:eastAsia="Times New Roman" w:hAnsi="Times New Roman"/>
          <w:sz w:val="24"/>
          <w:szCs w:val="24"/>
        </w:rPr>
        <w:t>выполнение расчетов, решение ситуационных (профессиональных) задач.</w:t>
      </w:r>
    </w:p>
    <w:p w:rsidR="00C31057" w:rsidRPr="000169C4" w:rsidRDefault="00C31057" w:rsidP="00C31057">
      <w:pPr>
        <w:spacing w:after="0" w:line="240" w:lineRule="auto"/>
        <w:ind w:firstLine="709"/>
        <w:jc w:val="both"/>
        <w:rPr>
          <w:rFonts w:ascii="Times New Roman" w:eastAsia="Times New Roman" w:hAnsi="Times New Roman"/>
          <w:sz w:val="24"/>
          <w:szCs w:val="24"/>
        </w:rPr>
      </w:pPr>
      <w:r w:rsidRPr="000169C4">
        <w:rPr>
          <w:rFonts w:ascii="Times New Roman" w:eastAsia="Times New Roman" w:hAnsi="Times New Roman"/>
          <w:sz w:val="24"/>
          <w:szCs w:val="24"/>
        </w:rPr>
        <w:t>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0169C4">
        <w:rPr>
          <w:rFonts w:ascii="Times New Roman" w:eastAsia="Times New Roman" w:hAnsi="Times New Roman"/>
          <w:sz w:val="24"/>
          <w:szCs w:val="24"/>
        </w:rPr>
        <w:t>Контроль результатов внеаудиторной самостоятельной работы</w:t>
      </w:r>
      <w:r w:rsidRPr="00FD1925">
        <w:rPr>
          <w:rFonts w:ascii="Times New Roman" w:eastAsia="Times New Roman" w:hAnsi="Times New Roman"/>
          <w:sz w:val="24"/>
          <w:szCs w:val="24"/>
        </w:rPr>
        <w:t xml:space="preserve"> студентов может осуществляться в пределах времени, отведенного на обязательные учебные занятия по дисциплине и внеаудиторную самостоятельную работу студентов по дисциплине, может проходить в письменной, устной или смешанной форме.</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bCs/>
          <w:sz w:val="24"/>
          <w:szCs w:val="24"/>
        </w:rPr>
        <w:t> </w:t>
      </w:r>
      <w:bookmarkStart w:id="2" w:name="TOC---.-"/>
      <w:bookmarkEnd w:id="2"/>
    </w:p>
    <w:p w:rsidR="00C31057" w:rsidRPr="002408AA" w:rsidRDefault="00C31057" w:rsidP="00C31057">
      <w:pPr>
        <w:pStyle w:val="1"/>
        <w:jc w:val="center"/>
        <w:rPr>
          <w:rFonts w:ascii="Times New Roman" w:hAnsi="Times New Roman"/>
          <w:color w:val="auto"/>
          <w:sz w:val="24"/>
          <w:szCs w:val="24"/>
        </w:rPr>
      </w:pPr>
      <w:bookmarkStart w:id="3" w:name="_Toc371060761"/>
      <w:r w:rsidRPr="002408AA">
        <w:rPr>
          <w:rFonts w:ascii="Times New Roman" w:hAnsi="Times New Roman"/>
          <w:color w:val="auto"/>
          <w:sz w:val="24"/>
          <w:szCs w:val="24"/>
        </w:rPr>
        <w:t>3. Характеристика заданий</w:t>
      </w:r>
      <w:bookmarkEnd w:id="3"/>
    </w:p>
    <w:p w:rsidR="00C31057" w:rsidRPr="00FD1925" w:rsidRDefault="00C31057" w:rsidP="00C31057">
      <w:pPr>
        <w:shd w:val="clear" w:color="auto" w:fill="FFFFFF"/>
        <w:tabs>
          <w:tab w:val="left" w:pos="2127"/>
        </w:tabs>
        <w:spacing w:after="0" w:line="240" w:lineRule="auto"/>
        <w:ind w:firstLine="709"/>
        <w:jc w:val="both"/>
        <w:rPr>
          <w:rFonts w:ascii="Times New Roman" w:hAnsi="Times New Roman"/>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sz w:val="24"/>
          <w:szCs w:val="24"/>
        </w:rPr>
        <w:t xml:space="preserve">1. </w:t>
      </w:r>
      <w:r w:rsidRPr="00FD1925">
        <w:rPr>
          <w:rFonts w:ascii="Times New Roman" w:hAnsi="Times New Roman"/>
          <w:b/>
          <w:i/>
          <w:iCs/>
          <w:sz w:val="24"/>
          <w:szCs w:val="24"/>
        </w:rPr>
        <w:t>Подготовка информационного сообщения</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это вид вне</w:t>
      </w:r>
      <w:r w:rsidRPr="00FD1925">
        <w:rPr>
          <w:rFonts w:ascii="Times New Roman" w:hAnsi="Times New Roman"/>
          <w:sz w:val="24"/>
          <w:szCs w:val="24"/>
        </w:rPr>
        <w:softHyphen/>
        <w:t>аудиторной самостоятельной работы по подготовке небольшого по объему устного сообщения для озвучивания на семинаре, практическом занятии. Сообщаемая информация носит характер уточнения или обобщения, несет новизну, отражает современ</w:t>
      </w:r>
      <w:r w:rsidRPr="00FD1925">
        <w:rPr>
          <w:rFonts w:ascii="Times New Roman" w:hAnsi="Times New Roman"/>
          <w:sz w:val="24"/>
          <w:szCs w:val="24"/>
        </w:rPr>
        <w:softHyphen/>
        <w:t>ный взгляд по определенным проблемам.</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lastRenderedPageBreak/>
        <w:t>Сообщение отличается от докладов и рефератов не только объемом информации, но и ее характером – сообщения дополня</w:t>
      </w:r>
      <w:r w:rsidRPr="00FD1925">
        <w:rPr>
          <w:rFonts w:ascii="Times New Roman" w:hAnsi="Times New Roman"/>
          <w:sz w:val="24"/>
          <w:szCs w:val="24"/>
        </w:rPr>
        <w:softHyphen/>
        <w:t>ют изучаемый вопрос фактическими или статистическими мате</w:t>
      </w:r>
      <w:r w:rsidRPr="00FD1925">
        <w:rPr>
          <w:rFonts w:ascii="Times New Roman" w:hAnsi="Times New Roman"/>
          <w:sz w:val="24"/>
          <w:szCs w:val="24"/>
        </w:rPr>
        <w:softHyphen/>
        <w:t>риалами. Оформляется задание письменно, оно может включать элементы наглядности (иллюстрации, демонстрацию).</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Регламент времени на озвучивание сообщения – до 5 мин.</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Затраты времени на подготовку сообщения зависят от труд</w:t>
      </w:r>
      <w:r w:rsidRPr="00FD1925">
        <w:rPr>
          <w:rFonts w:ascii="Times New Roman" w:hAnsi="Times New Roman"/>
          <w:sz w:val="24"/>
          <w:szCs w:val="24"/>
        </w:rPr>
        <w:softHyphen/>
        <w:t>ности сбора информации, сложности материала по теме, инди</w:t>
      </w:r>
      <w:r w:rsidRPr="00FD1925">
        <w:rPr>
          <w:rFonts w:ascii="Times New Roman" w:hAnsi="Times New Roman"/>
          <w:sz w:val="24"/>
          <w:szCs w:val="24"/>
        </w:rPr>
        <w:softHyphen/>
        <w:t>видуальных особенностей студента и определяются преподава</w:t>
      </w:r>
      <w:r w:rsidRPr="00FD1925">
        <w:rPr>
          <w:rFonts w:ascii="Times New Roman" w:hAnsi="Times New Roman"/>
          <w:sz w:val="24"/>
          <w:szCs w:val="24"/>
        </w:rPr>
        <w:softHyphen/>
        <w:t>телем. Ориентировочное время на подготовку информационного сообщения – 1ч.</w:t>
      </w:r>
    </w:p>
    <w:p w:rsidR="00C31057" w:rsidRPr="00FD1925" w:rsidRDefault="00C31057" w:rsidP="00C31057">
      <w:pPr>
        <w:shd w:val="clear" w:color="auto" w:fill="FFFFFF"/>
        <w:spacing w:after="0" w:line="240" w:lineRule="auto"/>
        <w:ind w:firstLine="709"/>
        <w:jc w:val="both"/>
        <w:rPr>
          <w:rFonts w:ascii="Times New Roman" w:hAnsi="Times New Roman"/>
          <w:b/>
          <w:i/>
          <w:sz w:val="24"/>
          <w:szCs w:val="24"/>
        </w:rPr>
      </w:pPr>
      <w:r w:rsidRPr="00FD1925">
        <w:rPr>
          <w:rFonts w:ascii="Times New Roman" w:hAnsi="Times New Roman"/>
          <w:b/>
          <w:i/>
          <w:iCs/>
          <w:sz w:val="24"/>
          <w:szCs w:val="24"/>
        </w:rPr>
        <w:t>Критерии оценки:</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актуальность темы, 1 балл;</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соответствие содержания теме, 1 балла;</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глубина проработки материала, 1 балла;</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грамотность и полнота использования источников, 1 балл;</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наличие элементов наглядности, 1 балла.</w:t>
      </w:r>
    </w:p>
    <w:p w:rsidR="00C31057" w:rsidRPr="00FD1925" w:rsidRDefault="00C31057" w:rsidP="00C31057">
      <w:pPr>
        <w:widowControl w:val="0"/>
        <w:shd w:val="clear" w:color="auto" w:fill="FFFFFF"/>
        <w:tabs>
          <w:tab w:val="left" w:pos="725"/>
        </w:tabs>
        <w:autoSpaceDE w:val="0"/>
        <w:autoSpaceDN w:val="0"/>
        <w:adjustRightInd w:val="0"/>
        <w:spacing w:after="0" w:line="240" w:lineRule="auto"/>
        <w:ind w:left="540"/>
        <w:jc w:val="both"/>
        <w:rPr>
          <w:rFonts w:ascii="Times New Roman" w:hAnsi="Times New Roman"/>
          <w:sz w:val="24"/>
          <w:szCs w:val="24"/>
        </w:rPr>
      </w:pPr>
      <w:r w:rsidRPr="00FD1925">
        <w:rPr>
          <w:rFonts w:ascii="Times New Roman" w:hAnsi="Times New Roman"/>
          <w:sz w:val="24"/>
          <w:szCs w:val="24"/>
        </w:rPr>
        <w:t>Максимальное количество баллов: 5</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Оценка выставляется по количеству набранных баллов.</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sz w:val="24"/>
          <w:szCs w:val="24"/>
        </w:rPr>
        <w:t xml:space="preserve"> 2. </w:t>
      </w:r>
      <w:r w:rsidRPr="00FD1925">
        <w:rPr>
          <w:rFonts w:ascii="Times New Roman" w:hAnsi="Times New Roman"/>
          <w:b/>
          <w:i/>
          <w:iCs/>
          <w:sz w:val="24"/>
          <w:szCs w:val="24"/>
        </w:rPr>
        <w:t>Написание реферата</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это более объемный, чем сооб</w:t>
      </w:r>
      <w:r w:rsidRPr="00FD1925">
        <w:rPr>
          <w:rFonts w:ascii="Times New Roman" w:hAnsi="Times New Roman"/>
          <w:sz w:val="24"/>
          <w:szCs w:val="24"/>
        </w:rPr>
        <w:softHyphen/>
        <w:t>щение, вид самостоятельной работы студента,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w:t>
      </w:r>
      <w:r w:rsidRPr="00FD1925">
        <w:rPr>
          <w:rFonts w:ascii="Times New Roman" w:hAnsi="Times New Roman"/>
          <w:sz w:val="24"/>
          <w:szCs w:val="24"/>
        </w:rPr>
        <w:softHyphen/>
        <w:t>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Регламент озвучивания реферата – 7-10 мин.</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Затраты времени на подготовку материала зависят от трудности сбора информации, сложности материала по теме, индивидуальных особенностей студента и определяются пре</w:t>
      </w:r>
      <w:r w:rsidRPr="00FD1925">
        <w:rPr>
          <w:rFonts w:ascii="Times New Roman" w:hAnsi="Times New Roman"/>
          <w:sz w:val="24"/>
          <w:szCs w:val="24"/>
        </w:rPr>
        <w:softHyphen/>
        <w:t>подавателем. Ориентировочное время на подготовку – 4 ч.</w:t>
      </w:r>
    </w:p>
    <w:p w:rsidR="00C31057" w:rsidRDefault="00C31057" w:rsidP="00C31057">
      <w:pPr>
        <w:spacing w:after="0" w:line="240" w:lineRule="auto"/>
        <w:ind w:firstLine="709"/>
        <w:jc w:val="both"/>
        <w:outlineLvl w:val="1"/>
        <w:rPr>
          <w:rFonts w:ascii="Times New Roman" w:eastAsia="Times New Roman" w:hAnsi="Times New Roman"/>
          <w:b/>
          <w:bCs/>
          <w:sz w:val="24"/>
          <w:szCs w:val="24"/>
        </w:rPr>
      </w:pPr>
    </w:p>
    <w:p w:rsidR="00C31057" w:rsidRDefault="00C31057" w:rsidP="00C31057">
      <w:pPr>
        <w:spacing w:after="0" w:line="240" w:lineRule="auto"/>
        <w:ind w:firstLine="709"/>
        <w:jc w:val="both"/>
        <w:outlineLvl w:val="1"/>
        <w:rPr>
          <w:rFonts w:ascii="Times New Roman" w:eastAsia="Times New Roman" w:hAnsi="Times New Roman"/>
          <w:b/>
          <w:bCs/>
          <w:sz w:val="24"/>
          <w:szCs w:val="24"/>
        </w:rPr>
      </w:pPr>
    </w:p>
    <w:p w:rsidR="00C31057" w:rsidRDefault="00C31057" w:rsidP="00C31057">
      <w:pPr>
        <w:spacing w:after="0" w:line="240" w:lineRule="auto"/>
        <w:ind w:firstLine="709"/>
        <w:jc w:val="center"/>
        <w:outlineLvl w:val="1"/>
        <w:rPr>
          <w:rFonts w:ascii="Times New Roman" w:eastAsia="Times New Roman" w:hAnsi="Times New Roman"/>
          <w:b/>
          <w:bCs/>
          <w:sz w:val="24"/>
          <w:szCs w:val="24"/>
        </w:rPr>
      </w:pPr>
      <w:bookmarkStart w:id="4" w:name="_Toc371060762"/>
      <w:r w:rsidRPr="00FD1925">
        <w:rPr>
          <w:rFonts w:ascii="Times New Roman" w:eastAsia="Times New Roman" w:hAnsi="Times New Roman"/>
          <w:b/>
          <w:bCs/>
          <w:sz w:val="24"/>
          <w:szCs w:val="24"/>
        </w:rPr>
        <w:t>Порядок сдачи и защиты рефератов.</w:t>
      </w:r>
      <w:bookmarkEnd w:id="4"/>
    </w:p>
    <w:p w:rsidR="00C31057" w:rsidRPr="00FD1925" w:rsidRDefault="00C31057" w:rsidP="00C31057">
      <w:pPr>
        <w:spacing w:after="0" w:line="240" w:lineRule="auto"/>
        <w:ind w:firstLine="709"/>
        <w:jc w:val="center"/>
        <w:outlineLvl w:val="1"/>
        <w:rPr>
          <w:rFonts w:ascii="Times New Roman" w:eastAsia="Times New Roman" w:hAnsi="Times New Roman"/>
          <w:b/>
          <w:bCs/>
          <w:sz w:val="24"/>
          <w:szCs w:val="24"/>
        </w:rPr>
      </w:pP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1. Реферат сдается на проверку  преподавателю за 1-2 недели до  зачетного занятия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2. При оценке реферата преподаватель учитывает</w:t>
      </w:r>
    </w:p>
    <w:p w:rsidR="00C31057" w:rsidRPr="00FD1925" w:rsidRDefault="00C31057" w:rsidP="00C31057">
      <w:pPr>
        <w:numPr>
          <w:ilvl w:val="0"/>
          <w:numId w:val="10"/>
        </w:numPr>
        <w:spacing w:after="0" w:line="240" w:lineRule="auto"/>
        <w:ind w:firstLine="0"/>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качество </w:t>
      </w:r>
    </w:p>
    <w:p w:rsidR="00C31057" w:rsidRPr="00FD1925" w:rsidRDefault="00C31057" w:rsidP="00C31057">
      <w:pPr>
        <w:numPr>
          <w:ilvl w:val="0"/>
          <w:numId w:val="10"/>
        </w:numPr>
        <w:spacing w:after="0" w:line="240" w:lineRule="auto"/>
        <w:ind w:firstLine="0"/>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степень самостоятельности студента и проявленную инициативу </w:t>
      </w:r>
    </w:p>
    <w:p w:rsidR="00C31057" w:rsidRPr="00FD1925" w:rsidRDefault="00C31057" w:rsidP="00C31057">
      <w:pPr>
        <w:numPr>
          <w:ilvl w:val="0"/>
          <w:numId w:val="10"/>
        </w:numPr>
        <w:spacing w:after="0" w:line="240" w:lineRule="auto"/>
        <w:ind w:firstLine="0"/>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связность, логичность и грамотность составления </w:t>
      </w:r>
    </w:p>
    <w:p w:rsidR="00C31057" w:rsidRPr="00FD1925" w:rsidRDefault="00C31057" w:rsidP="00C31057">
      <w:pPr>
        <w:numPr>
          <w:ilvl w:val="0"/>
          <w:numId w:val="10"/>
        </w:numPr>
        <w:spacing w:after="0" w:line="240" w:lineRule="auto"/>
        <w:ind w:firstLine="0"/>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оформление в соответствии с требованиями </w:t>
      </w:r>
      <w:proofErr w:type="spellStart"/>
      <w:r>
        <w:rPr>
          <w:rFonts w:ascii="Times New Roman" w:eastAsia="Times New Roman" w:hAnsi="Times New Roman"/>
          <w:sz w:val="24"/>
          <w:szCs w:val="24"/>
        </w:rPr>
        <w:t>ГОСТов</w:t>
      </w:r>
      <w:proofErr w:type="spellEnd"/>
    </w:p>
    <w:p w:rsidR="00C31057" w:rsidRPr="00FD1925" w:rsidRDefault="00C31057" w:rsidP="00C3105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3.</w:t>
      </w:r>
      <w:r w:rsidRPr="00FD1925">
        <w:rPr>
          <w:rFonts w:ascii="Times New Roman" w:eastAsia="Times New Roman" w:hAnsi="Times New Roman"/>
          <w:sz w:val="24"/>
          <w:szCs w:val="24"/>
        </w:rPr>
        <w:t>Защита тематического реферата  может проводиться на выделенном  одном занятии в рамках часов учебной дисциплины или конференции или по одному реферату при изучении соответствующей темы, либо по договоренности с преподавателем.</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4. Защита реферата студентом предусматривает </w:t>
      </w:r>
    </w:p>
    <w:p w:rsidR="00C31057" w:rsidRPr="00FD1925" w:rsidRDefault="00C31057" w:rsidP="00C31057">
      <w:pPr>
        <w:numPr>
          <w:ilvl w:val="0"/>
          <w:numId w:val="11"/>
        </w:numPr>
        <w:spacing w:after="0" w:line="240" w:lineRule="auto"/>
        <w:ind w:firstLine="0"/>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доклад по реферату не более 5-7 минут </w:t>
      </w:r>
    </w:p>
    <w:p w:rsidR="00C31057" w:rsidRPr="00FD1925" w:rsidRDefault="00C31057" w:rsidP="00C31057">
      <w:pPr>
        <w:numPr>
          <w:ilvl w:val="0"/>
          <w:numId w:val="11"/>
        </w:numPr>
        <w:spacing w:after="0" w:line="240" w:lineRule="auto"/>
        <w:ind w:firstLine="0"/>
        <w:jc w:val="both"/>
        <w:rPr>
          <w:rFonts w:ascii="Times New Roman" w:eastAsia="Times New Roman" w:hAnsi="Times New Roman"/>
          <w:sz w:val="24"/>
          <w:szCs w:val="24"/>
        </w:rPr>
      </w:pPr>
      <w:r w:rsidRPr="00FD1925">
        <w:rPr>
          <w:rFonts w:ascii="Times New Roman" w:eastAsia="Times New Roman" w:hAnsi="Times New Roman"/>
          <w:sz w:val="24"/>
          <w:szCs w:val="24"/>
        </w:rPr>
        <w:t>ответы на вопросы оппонента.</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На  защите </w:t>
      </w:r>
      <w:r w:rsidRPr="00FD1925">
        <w:rPr>
          <w:rFonts w:ascii="Times New Roman" w:eastAsia="Times New Roman" w:hAnsi="Times New Roman"/>
          <w:iCs/>
          <w:sz w:val="24"/>
          <w:szCs w:val="24"/>
        </w:rPr>
        <w:t xml:space="preserve">запрещено </w:t>
      </w:r>
      <w:r w:rsidRPr="00FD1925">
        <w:rPr>
          <w:rFonts w:ascii="Times New Roman" w:eastAsia="Times New Roman" w:hAnsi="Times New Roman"/>
          <w:sz w:val="24"/>
          <w:szCs w:val="24"/>
        </w:rPr>
        <w:t>чтение текста реферата.</w:t>
      </w:r>
    </w:p>
    <w:p w:rsidR="00C31057" w:rsidRPr="00FD1925" w:rsidRDefault="00C31057" w:rsidP="00C3105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5.</w:t>
      </w:r>
      <w:r w:rsidRPr="00FD1925">
        <w:rPr>
          <w:rFonts w:ascii="Times New Roman" w:eastAsia="Times New Roman" w:hAnsi="Times New Roman"/>
          <w:sz w:val="24"/>
          <w:szCs w:val="24"/>
        </w:rPr>
        <w:t>Общая оценка за реферат выставляется  с учетом оценок за работу, доклад, умение вести дискуссию и ответы на вопросы. </w:t>
      </w:r>
    </w:p>
    <w:p w:rsidR="00C31057" w:rsidRPr="00FD1925" w:rsidRDefault="00C31057" w:rsidP="00C31057">
      <w:pPr>
        <w:spacing w:after="0" w:line="240" w:lineRule="auto"/>
        <w:jc w:val="both"/>
        <w:rPr>
          <w:rFonts w:ascii="Times New Roman" w:eastAsia="Times New Roman" w:hAnsi="Times New Roman"/>
          <w:sz w:val="24"/>
          <w:szCs w:val="24"/>
        </w:rPr>
      </w:pPr>
    </w:p>
    <w:p w:rsidR="00C31057" w:rsidRPr="00FD1925" w:rsidRDefault="00C31057" w:rsidP="00C31057">
      <w:pPr>
        <w:spacing w:after="0" w:line="240" w:lineRule="auto"/>
        <w:ind w:firstLine="709"/>
        <w:jc w:val="both"/>
        <w:rPr>
          <w:rFonts w:ascii="Times New Roman" w:eastAsia="Times New Roman" w:hAnsi="Times New Roman"/>
          <w:b/>
          <w:sz w:val="24"/>
          <w:szCs w:val="24"/>
        </w:rPr>
      </w:pPr>
      <w:r w:rsidRPr="00FD1925">
        <w:rPr>
          <w:rFonts w:ascii="Times New Roman" w:eastAsia="Times New Roman" w:hAnsi="Times New Roman"/>
          <w:b/>
          <w:bCs/>
          <w:sz w:val="24"/>
          <w:szCs w:val="24"/>
        </w:rPr>
        <w:t>Содержание и оформление разделов реферата</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b/>
          <w:bCs/>
          <w:iCs/>
          <w:sz w:val="24"/>
          <w:szCs w:val="24"/>
        </w:rPr>
        <w:t>Титульный лист.</w:t>
      </w:r>
      <w:r w:rsidRPr="00FD1925">
        <w:rPr>
          <w:rFonts w:ascii="Times New Roman" w:eastAsia="Times New Roman" w:hAnsi="Times New Roman"/>
          <w:sz w:val="24"/>
          <w:szCs w:val="24"/>
        </w:rPr>
        <w:t>   Является первой страницей реферата и заполняется по строго определенным правилам.</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lastRenderedPageBreak/>
        <w:t>В верхнем поле указывается  полное наименование учебного заведения.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В среднем поле дается заглавие реферата, которое проводится без слова "тема" и в кавычки не заключается.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Далее, ближе к  правому краю титульного листа, указываются фамилия, инициалы студента, написавшего реферат, а также его курс и группа. Немного ниже или слева указываются название кафедры, фамилия и инициалы преподавателя - руководителя работы.</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В нижнем поле указывается  год написания реферата.</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    После титульного листа помещают </w:t>
      </w:r>
      <w:r w:rsidRPr="00FD1925">
        <w:rPr>
          <w:rFonts w:ascii="Times New Roman" w:eastAsia="Times New Roman" w:hAnsi="Times New Roman"/>
          <w:b/>
          <w:bCs/>
          <w:iCs/>
          <w:sz w:val="24"/>
          <w:szCs w:val="24"/>
        </w:rPr>
        <w:t>оглавление</w:t>
      </w:r>
      <w:r w:rsidRPr="00FD1925">
        <w:rPr>
          <w:rFonts w:ascii="Times New Roman" w:eastAsia="Times New Roman" w:hAnsi="Times New Roman"/>
          <w:sz w:val="24"/>
          <w:szCs w:val="24"/>
        </w:rPr>
        <w:t>,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 Сокращать их или давать в другой формулировке и последовательности нельзя.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Все заголовки начинаются с прописной буквы без точки  на конце. Последнее слово каждого  заголовка соединяют отточием</w:t>
      </w:r>
      <w:proofErr w:type="gramStart"/>
      <w:r w:rsidRPr="00FD1925">
        <w:rPr>
          <w:rFonts w:ascii="Times New Roman" w:eastAsia="Times New Roman" w:hAnsi="Times New Roman"/>
          <w:sz w:val="24"/>
          <w:szCs w:val="24"/>
        </w:rPr>
        <w:t xml:space="preserve"> (……………) </w:t>
      </w:r>
      <w:proofErr w:type="gramEnd"/>
      <w:r w:rsidRPr="00FD1925">
        <w:rPr>
          <w:rFonts w:ascii="Times New Roman" w:eastAsia="Times New Roman" w:hAnsi="Times New Roman"/>
          <w:sz w:val="24"/>
          <w:szCs w:val="24"/>
        </w:rPr>
        <w:t>с соответствующим ему номером страницы в правом столбце оглавления.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Заголовки одинаковых ступеней рубрикации необходимо располагать друг под другом. Заголовки каждой последующей ступени смещают на три - пять знаков вправо по отношению к заголовкам предыдущей ступени.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b/>
          <w:sz w:val="24"/>
          <w:szCs w:val="24"/>
        </w:rPr>
        <w:t>          </w:t>
      </w:r>
      <w:r w:rsidRPr="00FD1925">
        <w:rPr>
          <w:rFonts w:ascii="Times New Roman" w:eastAsia="Times New Roman" w:hAnsi="Times New Roman"/>
          <w:b/>
          <w:bCs/>
          <w:iCs/>
          <w:sz w:val="24"/>
          <w:szCs w:val="24"/>
        </w:rPr>
        <w:t>Введение</w:t>
      </w:r>
      <w:r w:rsidRPr="00FD1925">
        <w:rPr>
          <w:rFonts w:ascii="Times New Roman" w:eastAsia="Times New Roman" w:hAnsi="Times New Roman"/>
          <w:sz w:val="24"/>
          <w:szCs w:val="24"/>
        </w:rPr>
        <w:t>.  Здесь обычно обосновывается актуальность выбранной темы, цель и содержание реферата, указывается объект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w:t>
      </w:r>
      <w:r w:rsidRPr="00FD1925">
        <w:rPr>
          <w:rFonts w:ascii="Times New Roman" w:eastAsia="Times New Roman" w:hAnsi="Times New Roman"/>
          <w:b/>
          <w:bCs/>
          <w:iCs/>
          <w:sz w:val="24"/>
          <w:szCs w:val="24"/>
        </w:rPr>
        <w:t>Основная  часть</w:t>
      </w:r>
      <w:r w:rsidRPr="00FD1925">
        <w:rPr>
          <w:rFonts w:ascii="Times New Roman" w:eastAsia="Times New Roman" w:hAnsi="Times New Roman"/>
          <w:sz w:val="24"/>
          <w:szCs w:val="24"/>
        </w:rPr>
        <w:t xml:space="preserve">. Содержание глав этой части должно точно соответствовать теме работы и полностью ее раскрывать. Эти главы должны </w:t>
      </w:r>
      <w:proofErr w:type="gramStart"/>
      <w:r w:rsidRPr="00FD1925">
        <w:rPr>
          <w:rFonts w:ascii="Times New Roman" w:eastAsia="Times New Roman" w:hAnsi="Times New Roman"/>
          <w:sz w:val="24"/>
          <w:szCs w:val="24"/>
        </w:rPr>
        <w:t>показать умение исследователя  логично и аргументировано</w:t>
      </w:r>
      <w:proofErr w:type="gramEnd"/>
      <w:r w:rsidRPr="00FD1925">
        <w:rPr>
          <w:rFonts w:ascii="Times New Roman" w:eastAsia="Times New Roman" w:hAnsi="Times New Roman"/>
          <w:sz w:val="24"/>
          <w:szCs w:val="24"/>
        </w:rPr>
        <w:t xml:space="preserve"> излагать материал, обобщать, анализировать, делать логические выводы.</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b/>
          <w:sz w:val="24"/>
          <w:szCs w:val="24"/>
        </w:rPr>
        <w:t>          </w:t>
      </w:r>
      <w:r w:rsidRPr="00FD1925">
        <w:rPr>
          <w:rFonts w:ascii="Times New Roman" w:eastAsia="Times New Roman" w:hAnsi="Times New Roman"/>
          <w:b/>
          <w:bCs/>
          <w:iCs/>
          <w:sz w:val="24"/>
          <w:szCs w:val="24"/>
        </w:rPr>
        <w:t>Заключительная  часть</w:t>
      </w:r>
      <w:r w:rsidRPr="00FD1925">
        <w:rPr>
          <w:rFonts w:ascii="Times New Roman" w:eastAsia="Times New Roman" w:hAnsi="Times New Roman"/>
          <w:sz w:val="24"/>
          <w:szCs w:val="24"/>
        </w:rPr>
        <w:t>.  Предполагает последовательное, логически стройное изложение обобщенных выводов по рассматриваемой теме.</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w:t>
      </w:r>
      <w:r w:rsidRPr="00FD1925">
        <w:rPr>
          <w:rFonts w:ascii="Times New Roman" w:eastAsia="Times New Roman" w:hAnsi="Times New Roman"/>
          <w:b/>
          <w:bCs/>
          <w:iCs/>
          <w:sz w:val="24"/>
          <w:szCs w:val="24"/>
        </w:rPr>
        <w:t>Библиографический список</w:t>
      </w:r>
      <w:r w:rsidRPr="00FD1925">
        <w:rPr>
          <w:rFonts w:ascii="Times New Roman" w:eastAsia="Times New Roman" w:hAnsi="Times New Roman"/>
          <w:bCs/>
          <w:iCs/>
          <w:sz w:val="24"/>
          <w:szCs w:val="24"/>
        </w:rPr>
        <w:t xml:space="preserve"> использованной литературы</w:t>
      </w:r>
      <w:r w:rsidRPr="00FD1925">
        <w:rPr>
          <w:rFonts w:ascii="Times New Roman" w:eastAsia="Times New Roman" w:hAnsi="Times New Roman"/>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данного реферата.</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      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w:t>
      </w:r>
      <w:proofErr w:type="gramStart"/>
      <w:r w:rsidRPr="00FD1925">
        <w:rPr>
          <w:rFonts w:ascii="Times New Roman" w:eastAsia="Times New Roman" w:hAnsi="Times New Roman"/>
          <w:sz w:val="24"/>
          <w:szCs w:val="24"/>
        </w:rPr>
        <w:t>Литература в списке указывается в алфавитном порядке  (более распространенный вариант - фамилии авторов в алфавитном порядке), после указания фамилии и инициалов автора указывается название литературного источника, место издания (пишется сокращенно:</w:t>
      </w:r>
      <w:proofErr w:type="gramEnd"/>
      <w:r w:rsidRPr="00FD1925">
        <w:rPr>
          <w:rFonts w:ascii="Times New Roman" w:eastAsia="Times New Roman" w:hAnsi="Times New Roman"/>
          <w:sz w:val="24"/>
          <w:szCs w:val="24"/>
        </w:rPr>
        <w:t xml:space="preserve"> Москва - М., Санкт - Петербург - СПб и т.д.), название издательства (Мир), год издания  (1996), можно указать страницы </w:t>
      </w:r>
      <w:proofErr w:type="gramStart"/>
      <w:r w:rsidRPr="00FD1925">
        <w:rPr>
          <w:rFonts w:ascii="Times New Roman" w:eastAsia="Times New Roman" w:hAnsi="Times New Roman"/>
          <w:sz w:val="24"/>
          <w:szCs w:val="24"/>
        </w:rPr>
        <w:t xml:space="preserve">( </w:t>
      </w:r>
      <w:proofErr w:type="gramEnd"/>
      <w:r w:rsidRPr="00FD1925">
        <w:rPr>
          <w:rFonts w:ascii="Times New Roman" w:eastAsia="Times New Roman" w:hAnsi="Times New Roman"/>
          <w:sz w:val="24"/>
          <w:szCs w:val="24"/>
        </w:rPr>
        <w:t xml:space="preserve">с. 54-67). </w:t>
      </w:r>
      <w:r w:rsidRPr="00FD1925">
        <w:rPr>
          <w:rFonts w:ascii="Times New Roman" w:eastAsia="Times New Roman" w:hAnsi="Times New Roman"/>
          <w:bCs/>
          <w:sz w:val="24"/>
          <w:szCs w:val="24"/>
        </w:rPr>
        <w:t>Страницы можно указывать прямо в тексте</w:t>
      </w:r>
      <w:r w:rsidRPr="00FD1925">
        <w:rPr>
          <w:rFonts w:ascii="Times New Roman" w:eastAsia="Times New Roman" w:hAnsi="Times New Roman"/>
          <w:sz w:val="24"/>
          <w:szCs w:val="24"/>
        </w:rPr>
        <w:t>, после указания номера, под которым литературный источник находится в списке литературы (например, 7 (номер лит. источника)</w:t>
      </w:r>
      <w:proofErr w:type="gramStart"/>
      <w:r w:rsidRPr="00FD1925">
        <w:rPr>
          <w:rFonts w:ascii="Times New Roman" w:eastAsia="Times New Roman" w:hAnsi="Times New Roman"/>
          <w:sz w:val="24"/>
          <w:szCs w:val="24"/>
        </w:rPr>
        <w:t xml:space="preserve"> ,</w:t>
      </w:r>
      <w:proofErr w:type="gramEnd"/>
      <w:r w:rsidRPr="00FD1925">
        <w:rPr>
          <w:rFonts w:ascii="Times New Roman" w:eastAsia="Times New Roman" w:hAnsi="Times New Roman"/>
          <w:sz w:val="24"/>
          <w:szCs w:val="24"/>
        </w:rPr>
        <w:t xml:space="preserve"> с. 67- 89). Номер литературного источника указывается после каждого нового отрывка текста из другого литературного источника.</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          В </w:t>
      </w:r>
      <w:r w:rsidRPr="00FD1925">
        <w:rPr>
          <w:rFonts w:ascii="Times New Roman" w:eastAsia="Times New Roman" w:hAnsi="Times New Roman"/>
          <w:b/>
          <w:bCs/>
          <w:iCs/>
          <w:sz w:val="24"/>
          <w:szCs w:val="24"/>
        </w:rPr>
        <w:t>приложении</w:t>
      </w:r>
      <w:r w:rsidRPr="00FD1925">
        <w:rPr>
          <w:rFonts w:ascii="Times New Roman" w:eastAsia="Times New Roman" w:hAnsi="Times New Roman"/>
          <w:sz w:val="24"/>
          <w:szCs w:val="24"/>
        </w:rPr>
        <w:t xml:space="preserve"> помещают вспомогательные или дополнительные материалы, которые загромождают текст основной части работы (таблицы, карты, графики, неопубликованные документы, переписка и т.д.). Каждое приложение должно начинаться с нового листа (страницы) с указанием в правом верхнем углу слова " Приложение" и иметь тематический заголовок. При наличии в работе более одного приложения они нумеруются арабскими цифрами (без знака " № "), например, " Приложение 1".  Нумерация страниц, на которых даются приложения, должна быть сквозной и </w:t>
      </w:r>
      <w:r w:rsidRPr="00FD1925">
        <w:rPr>
          <w:rFonts w:ascii="Times New Roman" w:eastAsia="Times New Roman" w:hAnsi="Times New Roman"/>
          <w:sz w:val="24"/>
          <w:szCs w:val="24"/>
        </w:rPr>
        <w:lastRenderedPageBreak/>
        <w:t>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 смотри " (оно обычно сокращается и заключается вместе с шифром в круглые скобки). </w:t>
      </w:r>
    </w:p>
    <w:p w:rsidR="00C31057" w:rsidRPr="00FD1925" w:rsidRDefault="00C31057" w:rsidP="00C31057">
      <w:pPr>
        <w:spacing w:after="0" w:line="240" w:lineRule="auto"/>
        <w:ind w:left="142" w:firstLine="709"/>
        <w:jc w:val="both"/>
        <w:rPr>
          <w:rFonts w:ascii="Times New Roman" w:eastAsia="Times New Roman" w:hAnsi="Times New Roman"/>
          <w:b/>
          <w:bCs/>
          <w:i/>
          <w:sz w:val="24"/>
          <w:szCs w:val="24"/>
        </w:rPr>
      </w:pPr>
      <w:r w:rsidRPr="00FD1925">
        <w:rPr>
          <w:rFonts w:ascii="Times New Roman" w:eastAsia="Times New Roman" w:hAnsi="Times New Roman"/>
          <w:b/>
          <w:bCs/>
          <w:i/>
          <w:sz w:val="24"/>
          <w:szCs w:val="24"/>
        </w:rPr>
        <w:t>Критерии оценки реферата</w:t>
      </w:r>
    </w:p>
    <w:p w:rsidR="00C31057" w:rsidRPr="00FD1925" w:rsidRDefault="00C31057" w:rsidP="00C31057">
      <w:pPr>
        <w:widowControl w:val="0"/>
        <w:numPr>
          <w:ilvl w:val="0"/>
          <w:numId w:val="1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актуальность темы, 1 балл;</w:t>
      </w:r>
    </w:p>
    <w:p w:rsidR="00C31057" w:rsidRPr="00FD1925" w:rsidRDefault="00C31057" w:rsidP="00C31057">
      <w:pPr>
        <w:widowControl w:val="0"/>
        <w:numPr>
          <w:ilvl w:val="0"/>
          <w:numId w:val="1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соответствие содержания теме, 3 балла;</w:t>
      </w:r>
    </w:p>
    <w:p w:rsidR="00C31057" w:rsidRPr="00FD1925" w:rsidRDefault="00C31057" w:rsidP="00C31057">
      <w:pPr>
        <w:widowControl w:val="0"/>
        <w:numPr>
          <w:ilvl w:val="0"/>
          <w:numId w:val="1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глубина проработки материала, 3 балла;</w:t>
      </w:r>
    </w:p>
    <w:p w:rsidR="00C31057" w:rsidRPr="00FD1925" w:rsidRDefault="00C31057" w:rsidP="00C31057">
      <w:pPr>
        <w:widowControl w:val="0"/>
        <w:numPr>
          <w:ilvl w:val="0"/>
          <w:numId w:val="1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грамотность и полнота использования источников, 1 балл;</w:t>
      </w:r>
    </w:p>
    <w:p w:rsidR="00C31057" w:rsidRPr="00FD1925" w:rsidRDefault="00C31057" w:rsidP="00C31057">
      <w:pPr>
        <w:widowControl w:val="0"/>
        <w:numPr>
          <w:ilvl w:val="0"/>
          <w:numId w:val="1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соответствие оформления реферата требованиям, 2 балла;</w:t>
      </w:r>
    </w:p>
    <w:p w:rsidR="00C31057" w:rsidRPr="00FD1925" w:rsidRDefault="00C31057" w:rsidP="00C31057">
      <w:pPr>
        <w:numPr>
          <w:ilvl w:val="0"/>
          <w:numId w:val="12"/>
        </w:numPr>
        <w:spacing w:after="0" w:line="240" w:lineRule="auto"/>
        <w:ind w:left="567"/>
        <w:jc w:val="both"/>
        <w:rPr>
          <w:rFonts w:ascii="Times New Roman" w:eastAsia="Times New Roman" w:hAnsi="Times New Roman"/>
          <w:sz w:val="24"/>
          <w:szCs w:val="24"/>
        </w:rPr>
      </w:pPr>
      <w:r w:rsidRPr="00FD1925">
        <w:rPr>
          <w:rFonts w:ascii="Times New Roman" w:eastAsia="Times New Roman" w:hAnsi="Times New Roman"/>
          <w:sz w:val="24"/>
          <w:szCs w:val="24"/>
        </w:rPr>
        <w:t>доклад, 5 баллов;</w:t>
      </w:r>
    </w:p>
    <w:p w:rsidR="00C31057" w:rsidRPr="00FD1925" w:rsidRDefault="00C31057" w:rsidP="00C31057">
      <w:pPr>
        <w:numPr>
          <w:ilvl w:val="0"/>
          <w:numId w:val="12"/>
        </w:numPr>
        <w:spacing w:after="0" w:line="240" w:lineRule="auto"/>
        <w:ind w:left="567"/>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 умение вести дискуссию и ответы на вопросы, 5 баллов. </w:t>
      </w:r>
    </w:p>
    <w:p w:rsidR="00C31057" w:rsidRPr="00FD1925" w:rsidRDefault="00C31057" w:rsidP="00C31057">
      <w:pPr>
        <w:widowControl w:val="0"/>
        <w:shd w:val="clear" w:color="auto" w:fill="FFFFFF"/>
        <w:tabs>
          <w:tab w:val="left" w:pos="730"/>
        </w:tabs>
        <w:autoSpaceDE w:val="0"/>
        <w:autoSpaceDN w:val="0"/>
        <w:adjustRightInd w:val="0"/>
        <w:spacing w:after="0" w:line="240" w:lineRule="auto"/>
        <w:ind w:left="540"/>
        <w:jc w:val="both"/>
        <w:rPr>
          <w:rFonts w:ascii="Times New Roman" w:hAnsi="Times New Roman"/>
          <w:sz w:val="24"/>
          <w:szCs w:val="24"/>
        </w:rPr>
      </w:pPr>
      <w:r w:rsidRPr="00FD1925">
        <w:rPr>
          <w:rFonts w:ascii="Times New Roman" w:hAnsi="Times New Roman"/>
          <w:sz w:val="24"/>
          <w:szCs w:val="24"/>
        </w:rPr>
        <w:t>Максимальное количество баллов: 20.</w:t>
      </w:r>
    </w:p>
    <w:p w:rsidR="00C31057" w:rsidRPr="00FD1925" w:rsidRDefault="00C31057" w:rsidP="00C31057">
      <w:pPr>
        <w:pStyle w:val="a5"/>
        <w:spacing w:before="0" w:beforeAutospacing="0" w:after="0" w:afterAutospacing="0"/>
        <w:jc w:val="both"/>
      </w:pPr>
      <w:r w:rsidRPr="00FD1925">
        <w:t>19-20 баллов соответствует оценке «5»</w:t>
      </w:r>
    </w:p>
    <w:p w:rsidR="00C31057" w:rsidRPr="00FD1925" w:rsidRDefault="00C31057" w:rsidP="00C31057">
      <w:pPr>
        <w:pStyle w:val="a5"/>
        <w:spacing w:before="0" w:beforeAutospacing="0" w:after="0" w:afterAutospacing="0"/>
        <w:jc w:val="both"/>
      </w:pPr>
      <w:r w:rsidRPr="00FD1925">
        <w:t>15-18 баллов – «4»</w:t>
      </w:r>
    </w:p>
    <w:p w:rsidR="00C31057" w:rsidRPr="00FD1925" w:rsidRDefault="00C31057" w:rsidP="00C31057">
      <w:pPr>
        <w:pStyle w:val="a5"/>
        <w:spacing w:before="0" w:beforeAutospacing="0" w:after="0" w:afterAutospacing="0"/>
        <w:jc w:val="both"/>
      </w:pPr>
      <w:r w:rsidRPr="00FD1925">
        <w:t>10-14 баллов – «3»</w:t>
      </w:r>
    </w:p>
    <w:p w:rsidR="00C31057" w:rsidRPr="00FD1925" w:rsidRDefault="00C31057" w:rsidP="00C31057">
      <w:pPr>
        <w:pStyle w:val="a5"/>
        <w:spacing w:before="0" w:beforeAutospacing="0" w:after="0" w:afterAutospacing="0"/>
        <w:jc w:val="both"/>
        <w:rPr>
          <w:b/>
          <w:i/>
        </w:rPr>
      </w:pPr>
      <w:r w:rsidRPr="00FD1925">
        <w:t>менее 10 баллов – «2»</w:t>
      </w:r>
    </w:p>
    <w:p w:rsidR="00C31057" w:rsidRPr="00FD1925" w:rsidRDefault="00C31057" w:rsidP="00C31057">
      <w:pPr>
        <w:shd w:val="clear" w:color="auto" w:fill="FFFFFF"/>
        <w:spacing w:after="0" w:line="240" w:lineRule="auto"/>
        <w:ind w:firstLine="709"/>
        <w:jc w:val="both"/>
        <w:rPr>
          <w:rFonts w:ascii="Times New Roman" w:hAnsi="Times New Roman"/>
          <w:b/>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sz w:val="24"/>
          <w:szCs w:val="24"/>
        </w:rPr>
        <w:t xml:space="preserve">3. </w:t>
      </w:r>
      <w:r w:rsidRPr="00FD1925">
        <w:rPr>
          <w:rFonts w:ascii="Times New Roman" w:hAnsi="Times New Roman"/>
          <w:b/>
          <w:i/>
          <w:iCs/>
          <w:sz w:val="24"/>
          <w:szCs w:val="24"/>
        </w:rPr>
        <w:t>Создание материалов-презентаций</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это вид само</w:t>
      </w:r>
      <w:r w:rsidRPr="00FD1925">
        <w:rPr>
          <w:rFonts w:ascii="Times New Roman" w:hAnsi="Times New Roman"/>
          <w:sz w:val="24"/>
          <w:szCs w:val="24"/>
        </w:rPr>
        <w:softHyphen/>
        <w:t>стоятельной работы студентов по созданию наглядных инфор</w:t>
      </w:r>
      <w:r w:rsidRPr="00FD1925">
        <w:rPr>
          <w:rFonts w:ascii="Times New Roman" w:hAnsi="Times New Roman"/>
          <w:sz w:val="24"/>
          <w:szCs w:val="24"/>
        </w:rPr>
        <w:softHyphen/>
        <w:t xml:space="preserve">мационных пособий, выполненных с помощью </w:t>
      </w:r>
      <w:proofErr w:type="spellStart"/>
      <w:r w:rsidRPr="00FD1925">
        <w:rPr>
          <w:rFonts w:ascii="Times New Roman" w:hAnsi="Times New Roman"/>
          <w:sz w:val="24"/>
          <w:szCs w:val="24"/>
        </w:rPr>
        <w:t>мультимедийной</w:t>
      </w:r>
      <w:proofErr w:type="spellEnd"/>
      <w:r w:rsidRPr="00FD1925">
        <w:rPr>
          <w:rFonts w:ascii="Times New Roman" w:hAnsi="Times New Roman"/>
          <w:sz w:val="24"/>
          <w:szCs w:val="24"/>
        </w:rPr>
        <w:t xml:space="preserve"> компьютерной программы </w:t>
      </w:r>
      <w:proofErr w:type="spellStart"/>
      <w:r w:rsidRPr="00FD1925">
        <w:rPr>
          <w:rFonts w:ascii="Times New Roman" w:hAnsi="Times New Roman"/>
          <w:sz w:val="24"/>
          <w:szCs w:val="24"/>
        </w:rPr>
        <w:t>PowerPoint</w:t>
      </w:r>
      <w:proofErr w:type="spellEnd"/>
      <w:r w:rsidRPr="00FD1925">
        <w:rPr>
          <w:rFonts w:ascii="Times New Roman" w:hAnsi="Times New Roman"/>
          <w:sz w:val="24"/>
          <w:szCs w:val="24"/>
        </w:rPr>
        <w:t>. Этот вид работы требует координации навыков студента по сбору, систе</w:t>
      </w:r>
      <w:r w:rsidRPr="00FD1925">
        <w:rPr>
          <w:rFonts w:ascii="Times New Roman" w:hAnsi="Times New Roman"/>
          <w:sz w:val="24"/>
          <w:szCs w:val="24"/>
        </w:rPr>
        <w:softHyphen/>
        <w:t>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w:t>
      </w:r>
      <w:r w:rsidRPr="00FD1925">
        <w:rPr>
          <w:rFonts w:ascii="Times New Roman" w:hAnsi="Times New Roman"/>
          <w:sz w:val="24"/>
          <w:szCs w:val="24"/>
        </w:rPr>
        <w:softHyphen/>
        <w:t>риалов-презентаций расширяет методы и средства обработки и представления учебной информации, формирует у студентов навыки работы на компьютере.</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Материалы-презентации готовятся студентом в виде слайдов с использованием программы </w:t>
      </w:r>
      <w:proofErr w:type="spellStart"/>
      <w:r w:rsidRPr="00FD1925">
        <w:rPr>
          <w:rFonts w:ascii="Times New Roman" w:hAnsi="Times New Roman"/>
          <w:sz w:val="24"/>
          <w:szCs w:val="24"/>
        </w:rPr>
        <w:t>Microsoft</w:t>
      </w:r>
      <w:proofErr w:type="spellEnd"/>
      <w:r w:rsidRPr="00FD1925">
        <w:rPr>
          <w:rFonts w:ascii="Times New Roman" w:hAnsi="Times New Roman"/>
          <w:sz w:val="24"/>
          <w:szCs w:val="24"/>
        </w:rPr>
        <w:t xml:space="preserve"> </w:t>
      </w:r>
      <w:proofErr w:type="spellStart"/>
      <w:r w:rsidRPr="00FD1925">
        <w:rPr>
          <w:rFonts w:ascii="Times New Roman" w:hAnsi="Times New Roman"/>
          <w:sz w:val="24"/>
          <w:szCs w:val="24"/>
        </w:rPr>
        <w:t>PowerPoint</w:t>
      </w:r>
      <w:proofErr w:type="spellEnd"/>
      <w:r w:rsidRPr="00FD1925">
        <w:rPr>
          <w:rFonts w:ascii="Times New Roman" w:hAnsi="Times New Roman"/>
          <w:sz w:val="24"/>
          <w:szCs w:val="24"/>
        </w:rPr>
        <w:t>. В качестве материалов-презентаций могут быть представлены результаты любого вида внеаудиторной самостоятельной рабо</w:t>
      </w:r>
      <w:r w:rsidRPr="00FD1925">
        <w:rPr>
          <w:rFonts w:ascii="Times New Roman" w:hAnsi="Times New Roman"/>
          <w:sz w:val="24"/>
          <w:szCs w:val="24"/>
        </w:rPr>
        <w:softHyphen/>
        <w:t>ты, по формату соответствующие режиму презентаций.</w:t>
      </w:r>
    </w:p>
    <w:p w:rsidR="00C31057" w:rsidRPr="00FD1925" w:rsidRDefault="00C31057" w:rsidP="00C31057">
      <w:pPr>
        <w:shd w:val="clear" w:color="auto" w:fill="FFFFFF"/>
        <w:tabs>
          <w:tab w:val="left" w:pos="773"/>
        </w:tabs>
        <w:spacing w:after="0" w:line="240" w:lineRule="auto"/>
        <w:ind w:firstLine="709"/>
        <w:jc w:val="both"/>
        <w:rPr>
          <w:rFonts w:ascii="Times New Roman" w:hAnsi="Times New Roman"/>
          <w:sz w:val="24"/>
          <w:szCs w:val="24"/>
        </w:rPr>
      </w:pPr>
      <w:r w:rsidRPr="00FD1925">
        <w:rPr>
          <w:rFonts w:ascii="Times New Roman" w:hAnsi="Times New Roman"/>
          <w:sz w:val="24"/>
          <w:szCs w:val="24"/>
        </w:rPr>
        <w:t>Затраты времени на создание презентаций зависят от степе</w:t>
      </w:r>
      <w:r w:rsidRPr="00FD1925">
        <w:rPr>
          <w:rFonts w:ascii="Times New Roman" w:hAnsi="Times New Roman"/>
          <w:sz w:val="24"/>
          <w:szCs w:val="24"/>
        </w:rPr>
        <w:softHyphen/>
        <w:t>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Ориентировочное время на подготовку – 1,5 ч</w:t>
      </w:r>
    </w:p>
    <w:p w:rsidR="00C31057" w:rsidRPr="00FD1925" w:rsidRDefault="00C31057" w:rsidP="00C31057">
      <w:pPr>
        <w:shd w:val="clear" w:color="auto" w:fill="FFFFFF"/>
        <w:spacing w:after="0" w:line="240" w:lineRule="auto"/>
        <w:ind w:firstLine="709"/>
        <w:jc w:val="both"/>
        <w:rPr>
          <w:rFonts w:ascii="Times New Roman" w:hAnsi="Times New Roman"/>
          <w:i/>
          <w:sz w:val="24"/>
          <w:szCs w:val="24"/>
        </w:rPr>
      </w:pPr>
      <w:r w:rsidRPr="00FD1925">
        <w:rPr>
          <w:rFonts w:ascii="Times New Roman" w:eastAsia="Times New Roman" w:hAnsi="Times New Roman"/>
          <w:b/>
          <w:bCs/>
          <w:i/>
          <w:sz w:val="24"/>
          <w:szCs w:val="24"/>
        </w:rPr>
        <w:t>Критерии оценки</w:t>
      </w:r>
    </w:p>
    <w:p w:rsidR="00C31057" w:rsidRPr="00FD1925" w:rsidRDefault="00C31057" w:rsidP="00C31057">
      <w:pPr>
        <w:widowControl w:val="0"/>
        <w:numPr>
          <w:ilvl w:val="0"/>
          <w:numId w:val="4"/>
        </w:numPr>
        <w:shd w:val="clear" w:color="auto" w:fill="FFFFFF"/>
        <w:tabs>
          <w:tab w:val="left" w:pos="72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соответствие содержания теме, 1 балл;</w:t>
      </w:r>
    </w:p>
    <w:p w:rsidR="00C31057" w:rsidRPr="00FD1925" w:rsidRDefault="00C31057" w:rsidP="00C31057">
      <w:pPr>
        <w:widowControl w:val="0"/>
        <w:numPr>
          <w:ilvl w:val="0"/>
          <w:numId w:val="4"/>
        </w:numPr>
        <w:shd w:val="clear" w:color="auto" w:fill="FFFFFF"/>
        <w:tabs>
          <w:tab w:val="left" w:pos="72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правильная структурированность информации, 5 баллов;</w:t>
      </w:r>
    </w:p>
    <w:p w:rsidR="00C31057" w:rsidRPr="00FD1925" w:rsidRDefault="00C31057" w:rsidP="00C31057">
      <w:pPr>
        <w:widowControl w:val="0"/>
        <w:numPr>
          <w:ilvl w:val="0"/>
          <w:numId w:val="4"/>
        </w:numPr>
        <w:shd w:val="clear" w:color="auto" w:fill="FFFFFF"/>
        <w:tabs>
          <w:tab w:val="left" w:pos="72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наличие логической связи изложенной информации, 5 балл;</w:t>
      </w:r>
    </w:p>
    <w:p w:rsidR="00C31057" w:rsidRPr="00FD1925" w:rsidRDefault="00C31057" w:rsidP="00C31057">
      <w:pPr>
        <w:widowControl w:val="0"/>
        <w:numPr>
          <w:ilvl w:val="0"/>
          <w:numId w:val="4"/>
        </w:numPr>
        <w:shd w:val="clear" w:color="auto" w:fill="FFFFFF"/>
        <w:tabs>
          <w:tab w:val="left" w:pos="730"/>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эстетичность оформления, его соответствие требова</w:t>
      </w:r>
      <w:r w:rsidRPr="00FD1925">
        <w:rPr>
          <w:rFonts w:ascii="Times New Roman" w:hAnsi="Times New Roman"/>
          <w:sz w:val="24"/>
          <w:szCs w:val="24"/>
        </w:rPr>
        <w:softHyphen/>
        <w:t>ниям, 3 балла;</w:t>
      </w:r>
    </w:p>
    <w:p w:rsidR="00C31057" w:rsidRPr="00FD1925" w:rsidRDefault="00C31057" w:rsidP="00C31057">
      <w:pPr>
        <w:widowControl w:val="0"/>
        <w:numPr>
          <w:ilvl w:val="0"/>
          <w:numId w:val="4"/>
        </w:numPr>
        <w:shd w:val="clear" w:color="auto" w:fill="FFFFFF"/>
        <w:tabs>
          <w:tab w:val="left" w:pos="730"/>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работа представлена в срок, 1 балл.</w:t>
      </w:r>
    </w:p>
    <w:p w:rsidR="00C31057" w:rsidRPr="00FD1925" w:rsidRDefault="00C31057" w:rsidP="00C31057">
      <w:pPr>
        <w:widowControl w:val="0"/>
        <w:shd w:val="clear" w:color="auto" w:fill="FFFFFF"/>
        <w:tabs>
          <w:tab w:val="left" w:pos="730"/>
        </w:tabs>
        <w:autoSpaceDE w:val="0"/>
        <w:autoSpaceDN w:val="0"/>
        <w:adjustRightInd w:val="0"/>
        <w:spacing w:after="0" w:line="240" w:lineRule="auto"/>
        <w:ind w:left="540"/>
        <w:jc w:val="both"/>
        <w:rPr>
          <w:rFonts w:ascii="Times New Roman" w:hAnsi="Times New Roman"/>
          <w:sz w:val="24"/>
          <w:szCs w:val="24"/>
        </w:rPr>
      </w:pPr>
      <w:r w:rsidRPr="00FD1925">
        <w:rPr>
          <w:rFonts w:ascii="Times New Roman" w:hAnsi="Times New Roman"/>
          <w:sz w:val="24"/>
          <w:szCs w:val="24"/>
        </w:rPr>
        <w:t>Максимальное количество баллов: 15.</w:t>
      </w:r>
    </w:p>
    <w:p w:rsidR="00C31057" w:rsidRPr="00FD1925" w:rsidRDefault="00C31057" w:rsidP="00C31057">
      <w:pPr>
        <w:pStyle w:val="a5"/>
        <w:spacing w:before="0" w:beforeAutospacing="0" w:after="0" w:afterAutospacing="0"/>
        <w:jc w:val="both"/>
      </w:pPr>
      <w:r w:rsidRPr="00FD1925">
        <w:t>14-15 баллов соответствует оценке «5»</w:t>
      </w:r>
    </w:p>
    <w:p w:rsidR="00C31057" w:rsidRPr="00FD1925" w:rsidRDefault="00C31057" w:rsidP="00C31057">
      <w:pPr>
        <w:pStyle w:val="a5"/>
        <w:spacing w:before="0" w:beforeAutospacing="0" w:after="0" w:afterAutospacing="0"/>
        <w:jc w:val="both"/>
      </w:pPr>
      <w:r w:rsidRPr="00FD1925">
        <w:t>11-13 баллов – «4»</w:t>
      </w:r>
    </w:p>
    <w:p w:rsidR="00C31057" w:rsidRPr="00FD1925" w:rsidRDefault="00C31057" w:rsidP="00C31057">
      <w:pPr>
        <w:pStyle w:val="a5"/>
        <w:spacing w:before="0" w:beforeAutospacing="0" w:after="0" w:afterAutospacing="0"/>
        <w:jc w:val="both"/>
      </w:pPr>
      <w:r w:rsidRPr="00FD1925">
        <w:t>8-10 баллов – «3»</w:t>
      </w:r>
    </w:p>
    <w:p w:rsidR="00C31057" w:rsidRPr="00FD1925" w:rsidRDefault="00C31057" w:rsidP="00C31057">
      <w:pPr>
        <w:pStyle w:val="a5"/>
        <w:spacing w:before="0" w:beforeAutospacing="0" w:after="0" w:afterAutospacing="0"/>
        <w:jc w:val="both"/>
        <w:rPr>
          <w:b/>
          <w:i/>
        </w:rPr>
      </w:pPr>
      <w:r w:rsidRPr="00FD1925">
        <w:t>менее 8 баллов – «2»</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eastAsia="Times New Roman" w:hAnsi="Times New Roman"/>
          <w:b/>
          <w:bCs/>
          <w:i/>
          <w:sz w:val="24"/>
          <w:szCs w:val="24"/>
        </w:rPr>
      </w:pPr>
      <w:r w:rsidRPr="00FD1925">
        <w:rPr>
          <w:rFonts w:ascii="Times New Roman" w:eastAsia="Times New Roman" w:hAnsi="Times New Roman"/>
          <w:b/>
          <w:bCs/>
          <w:i/>
          <w:sz w:val="24"/>
          <w:szCs w:val="24"/>
        </w:rPr>
        <w:t>4. Подготовка и презентация доклада.</w:t>
      </w:r>
      <w:r w:rsidRPr="00FD1925">
        <w:rPr>
          <w:rFonts w:ascii="Times New Roman" w:eastAsia="Times New Roman" w:hAnsi="Times New Roman"/>
          <w:sz w:val="24"/>
          <w:szCs w:val="24"/>
        </w:rPr>
        <w:t xml:space="preserve">    Доклад-это сообщение по заданной теме, с целью внести знания из дополнительной литературы, систематизировать материл, проиллюстрировать примерами, развивать навыки самостоятельной работы с научной литературой, познавательный интерес к научному познанию.</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Тема доклада  должна быть согласована с преподавателем и соответствовать теме занятия.</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lastRenderedPageBreak/>
        <w:t xml:space="preserve">Материалы  при его подготовке, должны соответствовать научно-методическим требованиям  </w:t>
      </w:r>
      <w:proofErr w:type="spellStart"/>
      <w:r w:rsidRPr="00FD1925">
        <w:rPr>
          <w:rFonts w:ascii="Times New Roman" w:eastAsia="Times New Roman" w:hAnsi="Times New Roman"/>
          <w:sz w:val="24"/>
          <w:szCs w:val="24"/>
        </w:rPr>
        <w:t>ССУЗа</w:t>
      </w:r>
      <w:proofErr w:type="spellEnd"/>
      <w:r w:rsidRPr="00FD1925">
        <w:rPr>
          <w:rFonts w:ascii="Times New Roman" w:eastAsia="Times New Roman" w:hAnsi="Times New Roman"/>
          <w:sz w:val="24"/>
          <w:szCs w:val="24"/>
        </w:rPr>
        <w:t xml:space="preserve"> и быть указаны в докладе.</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Необходимо  соблюдать регламент, оговоренный  при получении задания.</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Иллюстрации должны быть достаточными, но не чрезмерными.</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Работа студента  над докладом-презентацией включает отработку навыков ораторства и умения организовать и проводить диспут.</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Студент в ходе работы по презентации  доклада, отрабатывает умение  ориентироваться в материале и отвечать на дополнительные вопросы слушателей.</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Студент в ходе работы по презентации доклада, отрабатывает умение</w:t>
      </w:r>
      <w:r>
        <w:rPr>
          <w:rFonts w:ascii="Times New Roman" w:eastAsia="Times New Roman" w:hAnsi="Times New Roman"/>
          <w:sz w:val="24"/>
          <w:szCs w:val="24"/>
        </w:rPr>
        <w:t xml:space="preserve"> </w:t>
      </w:r>
      <w:r w:rsidRPr="00FD1925">
        <w:rPr>
          <w:rFonts w:ascii="Times New Roman" w:eastAsia="Times New Roman" w:hAnsi="Times New Roman"/>
          <w:sz w:val="24"/>
          <w:szCs w:val="24"/>
        </w:rPr>
        <w:t>самостоятельно обобщить материал и сделать выводы в заключении.</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Докладом также  может стать презентация реферата  студента, соответствующая теме занятия.</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Студент обязан  подготовить и выступить с  докладом в строго отведенное  время преподавателем, и в срок. </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Необходимо помнить, что выступление состоит из трех частей: вступление, основная часть  и заключение.</w:t>
      </w:r>
    </w:p>
    <w:p w:rsidR="00C31057" w:rsidRPr="00FD1925" w:rsidRDefault="00C31057" w:rsidP="00C31057">
      <w:pPr>
        <w:spacing w:after="0" w:line="240" w:lineRule="auto"/>
        <w:ind w:firstLine="709"/>
        <w:jc w:val="both"/>
        <w:rPr>
          <w:rFonts w:ascii="Times New Roman" w:eastAsia="Times New Roman" w:hAnsi="Times New Roman"/>
          <w:i/>
          <w:sz w:val="24"/>
          <w:szCs w:val="24"/>
        </w:rPr>
      </w:pPr>
      <w:r w:rsidRPr="00FD1925">
        <w:rPr>
          <w:rFonts w:ascii="Times New Roman" w:eastAsia="Times New Roman" w:hAnsi="Times New Roman"/>
          <w:b/>
          <w:bCs/>
          <w:sz w:val="24"/>
          <w:szCs w:val="24"/>
        </w:rPr>
        <w:t>Вступление</w:t>
      </w:r>
      <w:r w:rsidRPr="00FD1925">
        <w:rPr>
          <w:rFonts w:ascii="Times New Roman" w:eastAsia="Times New Roman" w:hAnsi="Times New Roman"/>
          <w:sz w:val="24"/>
          <w:szCs w:val="24"/>
        </w:rPr>
        <w:t xml:space="preserve">   помогает обеспечить успех выступления по любой тематике. Вступление </w:t>
      </w:r>
      <w:r w:rsidRPr="00FD1925">
        <w:rPr>
          <w:rFonts w:ascii="Times New Roman" w:eastAsia="Times New Roman" w:hAnsi="Times New Roman"/>
          <w:i/>
          <w:sz w:val="24"/>
          <w:szCs w:val="24"/>
        </w:rPr>
        <w:t>должно содержать:</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 название презентации (доклада) </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 сообщение основной идеи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 современную оценку предмета  изложения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                - краткое перечисление рассматриваемых вопросов   </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    - живую интересную форму изложения </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sz w:val="24"/>
          <w:szCs w:val="24"/>
        </w:rPr>
        <w:t>    - акцентирование оригинальности  подхода </w:t>
      </w:r>
    </w:p>
    <w:p w:rsidR="00C31057" w:rsidRPr="00FD1925" w:rsidRDefault="00C31057" w:rsidP="00C31057">
      <w:pPr>
        <w:spacing w:after="0" w:line="240" w:lineRule="auto"/>
        <w:ind w:firstLine="709"/>
        <w:jc w:val="both"/>
        <w:rPr>
          <w:rFonts w:ascii="Times New Roman" w:eastAsia="Times New Roman" w:hAnsi="Times New Roman"/>
          <w:sz w:val="24"/>
          <w:szCs w:val="24"/>
        </w:rPr>
      </w:pPr>
      <w:r w:rsidRPr="00FD1925">
        <w:rPr>
          <w:rFonts w:ascii="Times New Roman" w:eastAsia="Times New Roman" w:hAnsi="Times New Roman"/>
          <w:b/>
          <w:bCs/>
          <w:sz w:val="24"/>
          <w:szCs w:val="24"/>
        </w:rPr>
        <w:t>Основная часть</w:t>
      </w:r>
      <w:r w:rsidRPr="00FD1925">
        <w:rPr>
          <w:rFonts w:ascii="Times New Roman" w:eastAsia="Times New Roman" w:hAnsi="Times New Roman"/>
          <w:bCs/>
          <w:sz w:val="24"/>
          <w:szCs w:val="24"/>
        </w:rPr>
        <w:t>, </w:t>
      </w:r>
      <w:r w:rsidRPr="00FD1925">
        <w:rPr>
          <w:rFonts w:ascii="Times New Roman" w:eastAsia="Times New Roman" w:hAnsi="Times New Roman"/>
          <w:sz w:val="24"/>
          <w:szCs w:val="24"/>
        </w:rPr>
        <w:t xml:space="preserve">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и заинтересовались темой и захотели ознакомиться с материалами. При этом логическая структура теоретического блока не должна даваться без наглядных пособий, </w:t>
      </w:r>
      <w:proofErr w:type="spellStart"/>
      <w:proofErr w:type="gramStart"/>
      <w:r w:rsidRPr="00FD1925">
        <w:rPr>
          <w:rFonts w:ascii="Times New Roman" w:eastAsia="Times New Roman" w:hAnsi="Times New Roman"/>
          <w:sz w:val="24"/>
          <w:szCs w:val="24"/>
        </w:rPr>
        <w:t>аудио-визуальных</w:t>
      </w:r>
      <w:proofErr w:type="spellEnd"/>
      <w:proofErr w:type="gramEnd"/>
      <w:r w:rsidRPr="00FD1925">
        <w:rPr>
          <w:rFonts w:ascii="Times New Roman" w:eastAsia="Times New Roman" w:hAnsi="Times New Roman"/>
          <w:sz w:val="24"/>
          <w:szCs w:val="24"/>
        </w:rPr>
        <w:t xml:space="preserve"> и визуальных материалов.</w:t>
      </w:r>
    </w:p>
    <w:p w:rsidR="00C31057" w:rsidRPr="00FD1925" w:rsidRDefault="00C31057" w:rsidP="00C31057">
      <w:pPr>
        <w:spacing w:after="0" w:line="240" w:lineRule="auto"/>
        <w:ind w:firstLine="709"/>
        <w:jc w:val="both"/>
        <w:rPr>
          <w:rFonts w:ascii="Times New Roman" w:hAnsi="Times New Roman"/>
          <w:b/>
          <w:i/>
          <w:sz w:val="24"/>
          <w:szCs w:val="24"/>
        </w:rPr>
      </w:pPr>
      <w:r w:rsidRPr="00FD1925">
        <w:rPr>
          <w:rFonts w:ascii="Times New Roman" w:eastAsia="Times New Roman" w:hAnsi="Times New Roman"/>
          <w:b/>
          <w:bCs/>
          <w:sz w:val="24"/>
          <w:szCs w:val="24"/>
        </w:rPr>
        <w:t>Заключение</w:t>
      </w:r>
      <w:r w:rsidRPr="00FD1925">
        <w:rPr>
          <w:rFonts w:ascii="Times New Roman" w:eastAsia="Times New Roman" w:hAnsi="Times New Roman"/>
          <w:bCs/>
          <w:sz w:val="24"/>
          <w:szCs w:val="24"/>
        </w:rPr>
        <w:t xml:space="preserve"> </w:t>
      </w:r>
      <w:r w:rsidRPr="00FD1925">
        <w:rPr>
          <w:rFonts w:ascii="Times New Roman" w:eastAsia="Times New Roman" w:hAnsi="Times New Roman"/>
          <w:sz w:val="24"/>
          <w:szCs w:val="24"/>
        </w:rPr>
        <w:t>- это ясное четкое обобщение и краткие выводы, которых всегда ждут слушатели. </w:t>
      </w:r>
      <w:r w:rsidRPr="00FD1925">
        <w:rPr>
          <w:rFonts w:ascii="Times New Roman" w:eastAsia="Times New Roman" w:hAnsi="Times New Roman"/>
          <w:sz w:val="24"/>
          <w:szCs w:val="24"/>
        </w:rPr>
        <w:br/>
      </w:r>
      <w:r w:rsidRPr="00FD1925">
        <w:rPr>
          <w:rFonts w:ascii="Times New Roman" w:eastAsia="Times New Roman" w:hAnsi="Times New Roman"/>
          <w:i/>
          <w:sz w:val="24"/>
          <w:szCs w:val="24"/>
        </w:rPr>
        <w:t> </w:t>
      </w:r>
      <w:r w:rsidRPr="00FD1925">
        <w:rPr>
          <w:rFonts w:ascii="Times New Roman" w:hAnsi="Times New Roman"/>
          <w:b/>
          <w:i/>
          <w:sz w:val="24"/>
          <w:szCs w:val="24"/>
        </w:rPr>
        <w:t>Примерный план публичного выступления</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1. </w:t>
      </w:r>
      <w:r w:rsidRPr="00FD1925">
        <w:rPr>
          <w:rFonts w:ascii="Times New Roman" w:hAnsi="Times New Roman"/>
          <w:b/>
          <w:sz w:val="24"/>
          <w:szCs w:val="24"/>
        </w:rPr>
        <w:t>Приветствие</w:t>
      </w:r>
      <w:r w:rsidRPr="00FD1925">
        <w:rPr>
          <w:rFonts w:ascii="Times New Roman" w:hAnsi="Times New Roman"/>
          <w:b/>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«Добрый день!»</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 «</w:t>
      </w:r>
      <w:proofErr w:type="gramStart"/>
      <w:r w:rsidRPr="00FD1925">
        <w:rPr>
          <w:rFonts w:ascii="Times New Roman" w:hAnsi="Times New Roman"/>
          <w:sz w:val="24"/>
          <w:szCs w:val="24"/>
        </w:rPr>
        <w:t>Уважаемый</w:t>
      </w:r>
      <w:proofErr w:type="gramEnd"/>
      <w:r w:rsidRPr="00FD1925">
        <w:rPr>
          <w:rFonts w:ascii="Times New Roman" w:hAnsi="Times New Roman"/>
          <w:sz w:val="24"/>
          <w:szCs w:val="24"/>
        </w:rPr>
        <w:t xml:space="preserve"> «(имя и отчество преподавателя)</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Уважаемые  присутствующие!»</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b/>
          <w:sz w:val="24"/>
          <w:szCs w:val="24"/>
        </w:rPr>
      </w:pPr>
      <w:r w:rsidRPr="00FD1925">
        <w:rPr>
          <w:rFonts w:ascii="Times New Roman" w:hAnsi="Times New Roman"/>
          <w:sz w:val="24"/>
          <w:szCs w:val="24"/>
        </w:rPr>
        <w:t xml:space="preserve">2. </w:t>
      </w:r>
      <w:r w:rsidRPr="00FD1925">
        <w:rPr>
          <w:rFonts w:ascii="Times New Roman" w:hAnsi="Times New Roman"/>
          <w:b/>
          <w:sz w:val="24"/>
          <w:szCs w:val="24"/>
        </w:rPr>
        <w:t>Представление (Ф.И.,  группа, и т.д.)</w:t>
      </w:r>
      <w:r w:rsidRPr="00FD1925">
        <w:rPr>
          <w:rFonts w:ascii="Times New Roman" w:hAnsi="Times New Roman"/>
          <w:b/>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«Меня зовут..</w:t>
      </w:r>
      <w:proofErr w:type="gramStart"/>
      <w:r w:rsidRPr="00FD1925">
        <w:rPr>
          <w:rFonts w:ascii="Times New Roman" w:hAnsi="Times New Roman"/>
          <w:sz w:val="24"/>
          <w:szCs w:val="24"/>
        </w:rPr>
        <w:t>.Я</w:t>
      </w:r>
      <w:proofErr w:type="gramEnd"/>
      <w:r w:rsidRPr="00FD1925">
        <w:rPr>
          <w:rFonts w:ascii="Times New Roman" w:hAnsi="Times New Roman"/>
          <w:sz w:val="24"/>
          <w:szCs w:val="24"/>
        </w:rPr>
        <w:t xml:space="preserve"> учащийся (-</w:t>
      </w:r>
      <w:proofErr w:type="spellStart"/>
      <w:r w:rsidRPr="00FD1925">
        <w:rPr>
          <w:rFonts w:ascii="Times New Roman" w:hAnsi="Times New Roman"/>
          <w:sz w:val="24"/>
          <w:szCs w:val="24"/>
        </w:rPr>
        <w:t>щаяся</w:t>
      </w:r>
      <w:proofErr w:type="spellEnd"/>
      <w:r w:rsidRPr="00FD1925">
        <w:rPr>
          <w:rFonts w:ascii="Times New Roman" w:hAnsi="Times New Roman"/>
          <w:sz w:val="24"/>
          <w:szCs w:val="24"/>
        </w:rPr>
        <w:t xml:space="preserve">)...группы, </w:t>
      </w:r>
      <w:r>
        <w:rPr>
          <w:rFonts w:ascii="Times New Roman" w:hAnsi="Times New Roman"/>
          <w:sz w:val="24"/>
          <w:szCs w:val="24"/>
        </w:rPr>
        <w:t>колледжа</w:t>
      </w:r>
      <w:r w:rsidRPr="00FD1925">
        <w:rPr>
          <w:rFonts w:ascii="Times New Roman" w:hAnsi="Times New Roman"/>
          <w:sz w:val="24"/>
          <w:szCs w:val="24"/>
        </w:rPr>
        <w:t>, города....»</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3. </w:t>
      </w:r>
      <w:r w:rsidRPr="00FD1925">
        <w:rPr>
          <w:rFonts w:ascii="Times New Roman" w:hAnsi="Times New Roman"/>
          <w:b/>
          <w:sz w:val="24"/>
          <w:szCs w:val="24"/>
        </w:rPr>
        <w:t>Цель выступления</w:t>
      </w:r>
      <w:r w:rsidRPr="00FD1925">
        <w:rPr>
          <w:rFonts w:ascii="Times New Roman" w:hAnsi="Times New Roman"/>
          <w:b/>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«Цель моего выступления – дать новую информацию по теме.</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4. </w:t>
      </w:r>
      <w:r w:rsidRPr="00FD1925">
        <w:rPr>
          <w:rFonts w:ascii="Times New Roman" w:hAnsi="Times New Roman"/>
          <w:b/>
          <w:sz w:val="24"/>
          <w:szCs w:val="24"/>
        </w:rPr>
        <w:t>Название темы</w:t>
      </w:r>
      <w:r w:rsidRPr="00FD1925">
        <w:rPr>
          <w:rFonts w:ascii="Times New Roman" w:hAnsi="Times New Roman"/>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«Название темы»</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5.</w:t>
      </w:r>
      <w:r w:rsidRPr="00FD1925">
        <w:rPr>
          <w:rFonts w:ascii="Times New Roman" w:hAnsi="Times New Roman"/>
          <w:b/>
          <w:sz w:val="24"/>
          <w:szCs w:val="24"/>
        </w:rPr>
        <w:t>Актуальность</w:t>
      </w:r>
      <w:r w:rsidRPr="00FD1925">
        <w:rPr>
          <w:rFonts w:ascii="Times New Roman" w:hAnsi="Times New Roman"/>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«Актуальность и выбор темы определены следующими факторами: во-первых</w:t>
      </w:r>
      <w:proofErr w:type="gramStart"/>
      <w:r w:rsidRPr="00FD1925">
        <w:rPr>
          <w:rFonts w:ascii="Times New Roman" w:hAnsi="Times New Roman"/>
          <w:sz w:val="24"/>
          <w:szCs w:val="24"/>
        </w:rPr>
        <w:t xml:space="preserve">,..., </w:t>
      </w:r>
      <w:proofErr w:type="gramEnd"/>
      <w:r w:rsidRPr="00FD1925">
        <w:rPr>
          <w:rFonts w:ascii="Times New Roman" w:hAnsi="Times New Roman"/>
          <w:sz w:val="24"/>
          <w:szCs w:val="24"/>
        </w:rPr>
        <w:t>во-вторых,...»</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6</w:t>
      </w:r>
      <w:r w:rsidRPr="00FD1925">
        <w:rPr>
          <w:rFonts w:ascii="Times New Roman" w:hAnsi="Times New Roman"/>
          <w:b/>
          <w:sz w:val="24"/>
          <w:szCs w:val="24"/>
        </w:rPr>
        <w:t>. Кратко о поставленной цели и способах ее достижения</w:t>
      </w:r>
      <w:r w:rsidRPr="00FD1925">
        <w:rPr>
          <w:rFonts w:ascii="Times New Roman" w:hAnsi="Times New Roman"/>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lastRenderedPageBreak/>
        <w:t>«Цель моего выступления – ... основные задачи и способы их решения: 1..., 2..., 3...»</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получены новые знания следующего характера</w:t>
      </w:r>
      <w:proofErr w:type="gramStart"/>
      <w:r w:rsidRPr="00FD1925">
        <w:rPr>
          <w:rFonts w:ascii="Times New Roman" w:hAnsi="Times New Roman"/>
          <w:sz w:val="24"/>
          <w:szCs w:val="24"/>
        </w:rPr>
        <w:t>:...,</w:t>
      </w:r>
      <w:proofErr w:type="gramEnd"/>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 выдвинуты новые гипотезы и идеи</w:t>
      </w:r>
      <w:proofErr w:type="gramStart"/>
      <w:r w:rsidRPr="00FD1925">
        <w:rPr>
          <w:rFonts w:ascii="Times New Roman" w:hAnsi="Times New Roman"/>
          <w:sz w:val="24"/>
          <w:szCs w:val="24"/>
        </w:rPr>
        <w:t>:...,</w:t>
      </w:r>
      <w:proofErr w:type="gramEnd"/>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определены новые проблемы (задачи)»</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7. </w:t>
      </w:r>
      <w:r w:rsidRPr="00FD1925">
        <w:rPr>
          <w:rFonts w:ascii="Times New Roman" w:hAnsi="Times New Roman"/>
          <w:b/>
          <w:sz w:val="24"/>
          <w:szCs w:val="24"/>
        </w:rPr>
        <w:t>Благодарность за внимание</w:t>
      </w:r>
      <w:r w:rsidRPr="00FD1925">
        <w:rPr>
          <w:rFonts w:ascii="Times New Roman" w:hAnsi="Times New Roman"/>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«Благодарю за проявленное внимание к моему выступлению»</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8. </w:t>
      </w:r>
      <w:r w:rsidRPr="00FD1925">
        <w:rPr>
          <w:rFonts w:ascii="Times New Roman" w:hAnsi="Times New Roman"/>
          <w:b/>
          <w:sz w:val="24"/>
          <w:szCs w:val="24"/>
        </w:rPr>
        <w:t>Ответы на вопросы</w:t>
      </w:r>
      <w:r w:rsidRPr="00FD1925">
        <w:rPr>
          <w:rFonts w:ascii="Times New Roman" w:hAnsi="Times New Roman"/>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«Спасибо (благодарю) за вопрос...</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 А) Мой ответ...</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 Б) У меня, к сожалению, нет ответа, т.к. рассмотрение данного вопроса не входило в задачи моего исследования.</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hAnsi="Times New Roman"/>
          <w:b/>
          <w:sz w:val="24"/>
          <w:szCs w:val="24"/>
        </w:rPr>
      </w:pPr>
      <w:r w:rsidRPr="00FD1925">
        <w:rPr>
          <w:rFonts w:ascii="Times New Roman" w:hAnsi="Times New Roman"/>
          <w:sz w:val="24"/>
          <w:szCs w:val="24"/>
        </w:rPr>
        <w:t xml:space="preserve">9. </w:t>
      </w:r>
      <w:r w:rsidRPr="00FD1925">
        <w:rPr>
          <w:rFonts w:ascii="Times New Roman" w:hAnsi="Times New Roman"/>
          <w:b/>
          <w:sz w:val="24"/>
          <w:szCs w:val="24"/>
        </w:rPr>
        <w:t>Благодарность за интерес и вопросы по теме</w:t>
      </w:r>
      <w:r w:rsidRPr="00FD1925">
        <w:rPr>
          <w:rFonts w:ascii="Times New Roman" w:hAnsi="Times New Roman"/>
          <w:b/>
          <w:sz w:val="24"/>
          <w:szCs w:val="24"/>
        </w:rPr>
        <w:tab/>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«Благодарю за интерес и вопросы по подготовленной  теме. Всего доброго»</w:t>
      </w:r>
    </w:p>
    <w:p w:rsidR="00C31057" w:rsidRPr="00FD1925" w:rsidRDefault="00C31057" w:rsidP="00C31057">
      <w:pPr>
        <w:spacing w:after="0" w:line="240" w:lineRule="auto"/>
        <w:ind w:firstLine="709"/>
        <w:jc w:val="both"/>
        <w:rPr>
          <w:rFonts w:ascii="Times New Roman" w:hAnsi="Times New Roman"/>
          <w:b/>
          <w:sz w:val="24"/>
          <w:szCs w:val="24"/>
        </w:rPr>
      </w:pPr>
      <w:r w:rsidRPr="00FD1925">
        <w:rPr>
          <w:rFonts w:ascii="Times New Roman" w:hAnsi="Times New Roman"/>
          <w:b/>
          <w:sz w:val="24"/>
          <w:szCs w:val="24"/>
        </w:rPr>
        <w:t xml:space="preserve">                    Факторы, влияющие на успех выступления</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 До, во время и после выступления на конференции докладчику необходимо учесть существенные факторы, непосредственно связанные с формой выступления - это внешний вид и речь докладчика, используемый демонстрационный материал, а также формы ответов на вопросы в ходе выступления.</w:t>
      </w:r>
    </w:p>
    <w:p w:rsidR="00C31057" w:rsidRPr="00FD1925" w:rsidRDefault="00C31057" w:rsidP="00C31057">
      <w:pPr>
        <w:spacing w:after="0" w:line="240" w:lineRule="auto"/>
        <w:ind w:firstLine="709"/>
        <w:jc w:val="both"/>
        <w:rPr>
          <w:rFonts w:ascii="Times New Roman" w:hAnsi="Times New Roman"/>
          <w:b/>
          <w:sz w:val="24"/>
          <w:szCs w:val="24"/>
        </w:rPr>
      </w:pPr>
    </w:p>
    <w:p w:rsidR="00C31057" w:rsidRPr="00FD1925" w:rsidRDefault="00C31057" w:rsidP="00C31057">
      <w:pPr>
        <w:spacing w:after="0" w:line="240" w:lineRule="auto"/>
        <w:ind w:firstLine="709"/>
        <w:jc w:val="both"/>
        <w:rPr>
          <w:rFonts w:ascii="Times New Roman" w:hAnsi="Times New Roman"/>
          <w:b/>
          <w:sz w:val="24"/>
          <w:szCs w:val="24"/>
        </w:rPr>
      </w:pPr>
      <w:r w:rsidRPr="00FD1925">
        <w:rPr>
          <w:rFonts w:ascii="Times New Roman" w:hAnsi="Times New Roman"/>
          <w:b/>
          <w:sz w:val="24"/>
          <w:szCs w:val="24"/>
        </w:rPr>
        <w:t xml:space="preserve"> Внешний вид докладчика</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 Одежда – чистая, элегантная, деловая, комфортная, не должна пестрить цветами.</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 xml:space="preserve"> Прическа – аккуратная.</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Мимика – отражающая уверенность и дружелюбие по отношению к аудитории.</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Фигура – подтянутая: спина – прямая, плечи – развернуты.</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Движения – свободные, уверенные, плавные, неагрессивные.</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firstLine="709"/>
        <w:jc w:val="both"/>
        <w:rPr>
          <w:rFonts w:ascii="Times New Roman" w:eastAsia="Times New Roman" w:hAnsi="Times New Roman"/>
          <w:b/>
          <w:bCs/>
          <w:spacing w:val="-7"/>
          <w:sz w:val="24"/>
          <w:szCs w:val="24"/>
        </w:rPr>
      </w:pPr>
    </w:p>
    <w:p w:rsidR="00C31057" w:rsidRPr="00FD1925" w:rsidRDefault="00C31057" w:rsidP="00C31057">
      <w:pPr>
        <w:spacing w:after="0" w:line="240" w:lineRule="auto"/>
        <w:ind w:firstLine="709"/>
        <w:jc w:val="both"/>
        <w:rPr>
          <w:rFonts w:ascii="Times New Roman" w:hAnsi="Times New Roman"/>
          <w:i/>
          <w:sz w:val="24"/>
          <w:szCs w:val="24"/>
        </w:rPr>
      </w:pPr>
      <w:r w:rsidRPr="00FD1925">
        <w:rPr>
          <w:rFonts w:ascii="Times New Roman" w:eastAsia="Times New Roman" w:hAnsi="Times New Roman"/>
          <w:b/>
          <w:bCs/>
          <w:i/>
          <w:spacing w:val="-7"/>
          <w:sz w:val="24"/>
          <w:szCs w:val="24"/>
        </w:rPr>
        <w:t>Критерии оценки доклада</w:t>
      </w:r>
    </w:p>
    <w:p w:rsidR="00C31057" w:rsidRPr="00FD1925" w:rsidRDefault="00C31057" w:rsidP="00C31057">
      <w:pPr>
        <w:widowControl w:val="0"/>
        <w:numPr>
          <w:ilvl w:val="0"/>
          <w:numId w:val="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актуальность темы, 1 балл;</w:t>
      </w:r>
    </w:p>
    <w:p w:rsidR="00C31057" w:rsidRPr="00FD1925" w:rsidRDefault="00C31057" w:rsidP="00C31057">
      <w:pPr>
        <w:widowControl w:val="0"/>
        <w:numPr>
          <w:ilvl w:val="0"/>
          <w:numId w:val="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соответствие содержания теме, 1 балл;</w:t>
      </w:r>
    </w:p>
    <w:p w:rsidR="00C31057" w:rsidRPr="00FD1925" w:rsidRDefault="00C31057" w:rsidP="00C31057">
      <w:pPr>
        <w:widowControl w:val="0"/>
        <w:numPr>
          <w:ilvl w:val="0"/>
          <w:numId w:val="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глубина проработки материала, 1 балл;</w:t>
      </w:r>
    </w:p>
    <w:p w:rsidR="00C31057" w:rsidRPr="00FD1925" w:rsidRDefault="00C31057" w:rsidP="00C31057">
      <w:pPr>
        <w:widowControl w:val="0"/>
        <w:numPr>
          <w:ilvl w:val="0"/>
          <w:numId w:val="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грамотность и полнота использования источников, 1 балл;</w:t>
      </w:r>
    </w:p>
    <w:p w:rsidR="00C31057" w:rsidRPr="00FD1925" w:rsidRDefault="00C31057" w:rsidP="00C31057">
      <w:pPr>
        <w:widowControl w:val="0"/>
        <w:numPr>
          <w:ilvl w:val="0"/>
          <w:numId w:val="2"/>
        </w:numPr>
        <w:shd w:val="clear" w:color="auto" w:fill="FFFFFF"/>
        <w:tabs>
          <w:tab w:val="left" w:pos="730"/>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соответствие оформления доклада требованиям, 1 балл.</w:t>
      </w:r>
    </w:p>
    <w:p w:rsidR="00C31057" w:rsidRPr="00FD1925" w:rsidRDefault="00C31057" w:rsidP="00C31057">
      <w:pPr>
        <w:numPr>
          <w:ilvl w:val="0"/>
          <w:numId w:val="2"/>
        </w:numPr>
        <w:spacing w:after="0" w:line="240" w:lineRule="auto"/>
        <w:ind w:left="567"/>
        <w:jc w:val="both"/>
        <w:rPr>
          <w:rFonts w:ascii="Times New Roman" w:eastAsia="Times New Roman" w:hAnsi="Times New Roman"/>
          <w:sz w:val="24"/>
          <w:szCs w:val="24"/>
        </w:rPr>
      </w:pPr>
      <w:r w:rsidRPr="00FD1925">
        <w:rPr>
          <w:rFonts w:ascii="Times New Roman" w:eastAsia="Times New Roman" w:hAnsi="Times New Roman"/>
          <w:sz w:val="24"/>
          <w:szCs w:val="24"/>
        </w:rPr>
        <w:t>умение вести дискуссию и ответы на вопросы, 5 баллов. </w:t>
      </w:r>
    </w:p>
    <w:p w:rsidR="00C31057" w:rsidRPr="00FD1925" w:rsidRDefault="00C31057" w:rsidP="00C31057">
      <w:pPr>
        <w:widowControl w:val="0"/>
        <w:shd w:val="clear" w:color="auto" w:fill="FFFFFF"/>
        <w:tabs>
          <w:tab w:val="left" w:pos="730"/>
        </w:tabs>
        <w:autoSpaceDE w:val="0"/>
        <w:autoSpaceDN w:val="0"/>
        <w:adjustRightInd w:val="0"/>
        <w:spacing w:after="0" w:line="240" w:lineRule="auto"/>
        <w:ind w:left="540"/>
        <w:jc w:val="both"/>
        <w:rPr>
          <w:rFonts w:ascii="Times New Roman" w:hAnsi="Times New Roman"/>
          <w:sz w:val="24"/>
          <w:szCs w:val="24"/>
        </w:rPr>
      </w:pPr>
    </w:p>
    <w:p w:rsidR="00C31057" w:rsidRPr="00FD1925" w:rsidRDefault="00C31057" w:rsidP="00C31057">
      <w:pPr>
        <w:widowControl w:val="0"/>
        <w:shd w:val="clear" w:color="auto" w:fill="FFFFFF"/>
        <w:tabs>
          <w:tab w:val="left" w:pos="730"/>
        </w:tabs>
        <w:autoSpaceDE w:val="0"/>
        <w:autoSpaceDN w:val="0"/>
        <w:adjustRightInd w:val="0"/>
        <w:spacing w:after="0" w:line="240" w:lineRule="auto"/>
        <w:ind w:left="540"/>
        <w:jc w:val="both"/>
        <w:rPr>
          <w:rFonts w:ascii="Times New Roman" w:hAnsi="Times New Roman"/>
          <w:sz w:val="24"/>
          <w:szCs w:val="24"/>
        </w:rPr>
      </w:pPr>
      <w:bookmarkStart w:id="5" w:name="TOC-.-"/>
      <w:bookmarkEnd w:id="5"/>
      <w:r w:rsidRPr="00FD1925">
        <w:rPr>
          <w:rFonts w:ascii="Times New Roman" w:hAnsi="Times New Roman"/>
          <w:sz w:val="24"/>
          <w:szCs w:val="24"/>
        </w:rPr>
        <w:t>Максимальное количество баллов: 10.</w:t>
      </w:r>
    </w:p>
    <w:p w:rsidR="00C31057" w:rsidRPr="00FD1925" w:rsidRDefault="00C31057" w:rsidP="00C31057">
      <w:pPr>
        <w:pStyle w:val="a5"/>
        <w:spacing w:before="0" w:beforeAutospacing="0" w:after="0" w:afterAutospacing="0"/>
        <w:jc w:val="both"/>
      </w:pPr>
      <w:r w:rsidRPr="00FD1925">
        <w:t>9-10 баллов соответствует оценке «5»</w:t>
      </w:r>
    </w:p>
    <w:p w:rsidR="00C31057" w:rsidRPr="00FD1925" w:rsidRDefault="00C31057" w:rsidP="00C31057">
      <w:pPr>
        <w:pStyle w:val="a5"/>
        <w:spacing w:before="0" w:beforeAutospacing="0" w:after="0" w:afterAutospacing="0"/>
        <w:jc w:val="both"/>
      </w:pPr>
      <w:r w:rsidRPr="00FD1925">
        <w:t>7-8 баллов – «4»</w:t>
      </w:r>
    </w:p>
    <w:p w:rsidR="00C31057" w:rsidRPr="00FD1925" w:rsidRDefault="00C31057" w:rsidP="00C31057">
      <w:pPr>
        <w:pStyle w:val="a5"/>
        <w:spacing w:before="0" w:beforeAutospacing="0" w:after="0" w:afterAutospacing="0"/>
        <w:jc w:val="both"/>
      </w:pPr>
      <w:r w:rsidRPr="00FD1925">
        <w:t>5-7 баллов – «3»</w:t>
      </w:r>
    </w:p>
    <w:p w:rsidR="00C31057" w:rsidRPr="00FD1925" w:rsidRDefault="00C31057" w:rsidP="00C31057">
      <w:pPr>
        <w:pStyle w:val="a5"/>
        <w:spacing w:before="0" w:beforeAutospacing="0" w:after="0" w:afterAutospacing="0"/>
        <w:jc w:val="both"/>
        <w:rPr>
          <w:b/>
          <w:i/>
        </w:rPr>
      </w:pPr>
      <w:r w:rsidRPr="00FD1925">
        <w:t>менее 5 баллов – «2»</w:t>
      </w:r>
    </w:p>
    <w:p w:rsidR="00C31057" w:rsidRPr="00FD1925" w:rsidRDefault="00C31057" w:rsidP="00C31057">
      <w:pPr>
        <w:spacing w:after="0" w:line="240" w:lineRule="auto"/>
        <w:jc w:val="both"/>
        <w:rPr>
          <w:rFonts w:ascii="Times New Roman" w:eastAsia="Times New Roman" w:hAnsi="Times New Roman"/>
          <w:b/>
          <w:bCs/>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sz w:val="24"/>
          <w:szCs w:val="24"/>
        </w:rPr>
        <w:t xml:space="preserve">5. </w:t>
      </w:r>
      <w:r w:rsidRPr="00FD1925">
        <w:rPr>
          <w:rFonts w:ascii="Times New Roman" w:hAnsi="Times New Roman"/>
          <w:b/>
          <w:i/>
          <w:iCs/>
          <w:sz w:val="24"/>
          <w:szCs w:val="24"/>
        </w:rPr>
        <w:t>Написание конспекта первоисточника</w:t>
      </w:r>
      <w:r w:rsidRPr="00FD1925">
        <w:rPr>
          <w:rFonts w:ascii="Times New Roman" w:hAnsi="Times New Roman"/>
          <w:i/>
          <w:iCs/>
          <w:sz w:val="24"/>
          <w:szCs w:val="24"/>
        </w:rPr>
        <w:t xml:space="preserve"> </w:t>
      </w:r>
      <w:r w:rsidRPr="00FD1925">
        <w:rPr>
          <w:rFonts w:ascii="Times New Roman" w:hAnsi="Times New Roman"/>
          <w:sz w:val="24"/>
          <w:szCs w:val="24"/>
        </w:rPr>
        <w:t>(статьи, моногра</w:t>
      </w:r>
      <w:r w:rsidRPr="00FD1925">
        <w:rPr>
          <w:rFonts w:ascii="Times New Roman" w:hAnsi="Times New Roman"/>
          <w:sz w:val="24"/>
          <w:szCs w:val="24"/>
        </w:rPr>
        <w:softHyphen/>
        <w:t>фии, учебника, книги и пр.) – представляет собой вид внеауди</w:t>
      </w:r>
      <w:r w:rsidRPr="00FD1925">
        <w:rPr>
          <w:rFonts w:ascii="Times New Roman" w:hAnsi="Times New Roman"/>
          <w:sz w:val="24"/>
          <w:szCs w:val="24"/>
        </w:rPr>
        <w:softHyphen/>
        <w:t>торной самостоятельной работы студента по созданию обзора информации, содержащейся в объекте конспектирования, в более краткой форме (приложение 2).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31057" w:rsidRPr="00FD1925" w:rsidRDefault="00C31057" w:rsidP="00C31057">
      <w:pPr>
        <w:widowControl w:val="0"/>
        <w:shd w:val="clear" w:color="auto" w:fill="FFFFFF"/>
        <w:tabs>
          <w:tab w:val="left" w:pos="720"/>
        </w:tabs>
        <w:autoSpaceDE w:val="0"/>
        <w:autoSpaceDN w:val="0"/>
        <w:adjustRightInd w:val="0"/>
        <w:spacing w:after="0" w:line="240" w:lineRule="auto"/>
        <w:ind w:firstLine="709"/>
        <w:jc w:val="both"/>
        <w:rPr>
          <w:rFonts w:ascii="Times New Roman" w:hAnsi="Times New Roman"/>
          <w:sz w:val="24"/>
          <w:szCs w:val="24"/>
        </w:rPr>
      </w:pPr>
      <w:r w:rsidRPr="00FD1925">
        <w:rPr>
          <w:rFonts w:ascii="Times New Roman" w:hAnsi="Times New Roman"/>
          <w:sz w:val="24"/>
          <w:szCs w:val="24"/>
        </w:rPr>
        <w:lastRenderedPageBreak/>
        <w:t>Конспект должен начинаться с указания реквизитов ис</w:t>
      </w:r>
      <w:r w:rsidRPr="00FD1925">
        <w:rPr>
          <w:rFonts w:ascii="Times New Roman" w:hAnsi="Times New Roman"/>
          <w:sz w:val="24"/>
          <w:szCs w:val="24"/>
        </w:rPr>
        <w:softHyphen/>
        <w:t>точника (фамилии автора, полного наименования работы, места и года издания). 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Работа выполняется письменно. Озвучиванию подлежат главные положения и выводы работы в виде краткого устного сообщения (3-4 мин) в рамках теоретических и практических занятий. Контроль может проводиться и в виде проверки кон</w:t>
      </w:r>
      <w:r w:rsidRPr="00FD1925">
        <w:rPr>
          <w:rFonts w:ascii="Times New Roman" w:hAnsi="Times New Roman"/>
          <w:sz w:val="24"/>
          <w:szCs w:val="24"/>
        </w:rPr>
        <w:softHyphen/>
        <w:t>спектов преподавателем.</w:t>
      </w:r>
    </w:p>
    <w:p w:rsidR="00C31057" w:rsidRPr="00FD1925" w:rsidRDefault="00C31057" w:rsidP="00C31057">
      <w:pPr>
        <w:spacing w:after="0" w:line="240" w:lineRule="auto"/>
        <w:ind w:firstLine="709"/>
        <w:jc w:val="both"/>
        <w:rPr>
          <w:rFonts w:ascii="Times New Roman" w:eastAsia="Times New Roman" w:hAnsi="Times New Roman"/>
          <w:b/>
          <w:bCs/>
          <w:sz w:val="24"/>
          <w:szCs w:val="24"/>
        </w:rPr>
      </w:pPr>
      <w:r w:rsidRPr="00FD1925">
        <w:rPr>
          <w:rFonts w:ascii="Times New Roman" w:hAnsi="Times New Roman"/>
          <w:sz w:val="24"/>
          <w:szCs w:val="24"/>
        </w:rPr>
        <w:t>Затраты времени при составлении конспектов зависят от сложности материала по теме, индивидуальных особенностей студента и определяются преподавателем. Ориентировочное время на подготовку конспекта статьи – 2 ч</w:t>
      </w:r>
      <w:r w:rsidRPr="00FD1925">
        <w:rPr>
          <w:rFonts w:ascii="Times New Roman" w:eastAsia="Times New Roman" w:hAnsi="Times New Roman"/>
          <w:b/>
          <w:bCs/>
          <w:sz w:val="24"/>
          <w:szCs w:val="24"/>
        </w:rPr>
        <w:t xml:space="preserve"> </w:t>
      </w:r>
    </w:p>
    <w:p w:rsidR="00C31057" w:rsidRPr="00FD1925" w:rsidRDefault="00C31057" w:rsidP="00C31057">
      <w:pPr>
        <w:shd w:val="clear" w:color="auto" w:fill="FFFFFF"/>
        <w:spacing w:after="0" w:line="240" w:lineRule="auto"/>
        <w:ind w:firstLine="709"/>
        <w:jc w:val="both"/>
        <w:rPr>
          <w:rFonts w:ascii="Times New Roman" w:hAnsi="Times New Roman"/>
          <w:b/>
          <w:sz w:val="24"/>
          <w:szCs w:val="24"/>
        </w:rPr>
      </w:pPr>
      <w:r w:rsidRPr="00FD1925">
        <w:rPr>
          <w:rFonts w:ascii="Times New Roman" w:hAnsi="Times New Roman"/>
          <w:b/>
          <w:i/>
          <w:iCs/>
          <w:sz w:val="24"/>
          <w:szCs w:val="24"/>
        </w:rPr>
        <w:t>Критерии оценки:</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содержательность конспекта, соответствие плану, 3 балла;</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отражение основных положений, результатов работы</w:t>
      </w:r>
      <w:r w:rsidRPr="00FD1925">
        <w:rPr>
          <w:rFonts w:ascii="Times New Roman" w:hAnsi="Times New Roman"/>
          <w:sz w:val="24"/>
          <w:szCs w:val="24"/>
        </w:rPr>
        <w:br/>
        <w:t>автора, выводов, 5 баллов;</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ясность, лаконичность изложения мыслей студента, 3 балла;</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наличие схем, графическое выделение особо значимой</w:t>
      </w:r>
      <w:r w:rsidRPr="00FD1925">
        <w:rPr>
          <w:rFonts w:ascii="Times New Roman" w:hAnsi="Times New Roman"/>
          <w:sz w:val="24"/>
          <w:szCs w:val="24"/>
        </w:rPr>
        <w:br/>
        <w:t>информации, 1 балл;</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соответствие оформления требованиям, 1 балл;</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грамотность изложения, 1 балл;</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конспект сдан в срок, 1 балл.</w:t>
      </w:r>
    </w:p>
    <w:p w:rsidR="00C31057" w:rsidRPr="00FD1925" w:rsidRDefault="00C31057" w:rsidP="00C31057">
      <w:pPr>
        <w:widowControl w:val="0"/>
        <w:shd w:val="clear" w:color="auto" w:fill="FFFFFF"/>
        <w:tabs>
          <w:tab w:val="left" w:pos="730"/>
        </w:tabs>
        <w:autoSpaceDE w:val="0"/>
        <w:autoSpaceDN w:val="0"/>
        <w:adjustRightInd w:val="0"/>
        <w:spacing w:after="0" w:line="240" w:lineRule="auto"/>
        <w:ind w:left="540"/>
        <w:jc w:val="both"/>
        <w:rPr>
          <w:rFonts w:ascii="Times New Roman" w:hAnsi="Times New Roman"/>
          <w:sz w:val="24"/>
          <w:szCs w:val="24"/>
        </w:rPr>
      </w:pPr>
      <w:r w:rsidRPr="00FD1925">
        <w:rPr>
          <w:rFonts w:ascii="Times New Roman" w:hAnsi="Times New Roman"/>
          <w:sz w:val="24"/>
          <w:szCs w:val="24"/>
        </w:rPr>
        <w:t>Максимальное количество баллов: 15.</w:t>
      </w:r>
    </w:p>
    <w:p w:rsidR="00C31057" w:rsidRPr="00FD1925" w:rsidRDefault="00C31057" w:rsidP="00C31057">
      <w:pPr>
        <w:pStyle w:val="a5"/>
        <w:spacing w:before="0" w:beforeAutospacing="0" w:after="0" w:afterAutospacing="0"/>
        <w:jc w:val="both"/>
      </w:pPr>
      <w:r w:rsidRPr="00FD1925">
        <w:t>14-15 баллов соответствует оценке «5»</w:t>
      </w:r>
    </w:p>
    <w:p w:rsidR="00C31057" w:rsidRPr="00FD1925" w:rsidRDefault="00C31057" w:rsidP="00C31057">
      <w:pPr>
        <w:pStyle w:val="a5"/>
        <w:spacing w:before="0" w:beforeAutospacing="0" w:after="0" w:afterAutospacing="0"/>
        <w:jc w:val="both"/>
      </w:pPr>
      <w:r w:rsidRPr="00FD1925">
        <w:t>11-13 баллов – «4»</w:t>
      </w:r>
    </w:p>
    <w:p w:rsidR="00C31057" w:rsidRPr="00FD1925" w:rsidRDefault="00C31057" w:rsidP="00C31057">
      <w:pPr>
        <w:pStyle w:val="a5"/>
        <w:spacing w:before="0" w:beforeAutospacing="0" w:after="0" w:afterAutospacing="0"/>
        <w:jc w:val="both"/>
      </w:pPr>
      <w:r w:rsidRPr="00FD1925">
        <w:t>8-10 баллов – «3»</w:t>
      </w:r>
    </w:p>
    <w:p w:rsidR="00C31057" w:rsidRPr="00FD1925" w:rsidRDefault="00C31057" w:rsidP="00C31057">
      <w:pPr>
        <w:pStyle w:val="a5"/>
        <w:spacing w:before="0" w:beforeAutospacing="0" w:after="0" w:afterAutospacing="0"/>
        <w:jc w:val="both"/>
        <w:rPr>
          <w:b/>
          <w:i/>
        </w:rPr>
      </w:pPr>
      <w:r w:rsidRPr="00FD1925">
        <w:t>менее 8 баллов – «2»</w:t>
      </w:r>
    </w:p>
    <w:p w:rsidR="00C31057" w:rsidRPr="00FD1925" w:rsidRDefault="00C31057" w:rsidP="00C31057">
      <w:pPr>
        <w:spacing w:after="0" w:line="240" w:lineRule="auto"/>
        <w:ind w:firstLine="709"/>
        <w:jc w:val="both"/>
        <w:rPr>
          <w:rFonts w:ascii="Times New Roman" w:eastAsia="Times New Roman" w:hAnsi="Times New Roman"/>
          <w:b/>
          <w:bCs/>
          <w:sz w:val="24"/>
          <w:szCs w:val="24"/>
        </w:rPr>
      </w:pPr>
    </w:p>
    <w:p w:rsidR="00C31057" w:rsidRPr="00FD1925" w:rsidRDefault="00C31057" w:rsidP="00C31057">
      <w:pPr>
        <w:spacing w:after="0" w:line="240" w:lineRule="auto"/>
        <w:ind w:firstLine="709"/>
        <w:jc w:val="both"/>
        <w:rPr>
          <w:rFonts w:ascii="Times New Roman" w:eastAsia="Times New Roman" w:hAnsi="Times New Roman"/>
          <w:b/>
          <w:i/>
          <w:sz w:val="24"/>
          <w:szCs w:val="24"/>
        </w:rPr>
      </w:pPr>
      <w:r w:rsidRPr="00FD1925">
        <w:rPr>
          <w:rFonts w:ascii="Times New Roman" w:eastAsia="Times New Roman" w:hAnsi="Times New Roman"/>
          <w:b/>
          <w:bCs/>
          <w:i/>
          <w:sz w:val="24"/>
          <w:szCs w:val="24"/>
        </w:rPr>
        <w:t>6. Содержание и оформление опорных конспектов.</w:t>
      </w:r>
      <w:r w:rsidRPr="00FD1925">
        <w:rPr>
          <w:rFonts w:ascii="Times New Roman" w:eastAsia="Times New Roman" w:hAnsi="Times New Roman"/>
          <w:b/>
          <w:i/>
          <w:sz w:val="24"/>
          <w:szCs w:val="24"/>
        </w:rPr>
        <w:t xml:space="preserve">  </w:t>
      </w:r>
      <w:r w:rsidRPr="00FD1925">
        <w:rPr>
          <w:rFonts w:ascii="Times New Roman" w:hAnsi="Times New Roman"/>
          <w:sz w:val="24"/>
          <w:szCs w:val="24"/>
        </w:rPr>
        <w:t>Опорный конспект – это развернутый план вашего ответа на теоретический вопрос.  Он призван помочь последовательно изложить тему, а преподавателю лучше понять  и следить за логикой ответа.</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Опорный конспект  должен содержать все то, что  учащийся собирается предъявить преподавателю в письменном виде. Это могут быть чертежи, графики, формулы, формулировки законов, определения, структурные схемы.</w:t>
      </w:r>
    </w:p>
    <w:p w:rsidR="00C31057" w:rsidRPr="00FD1925" w:rsidRDefault="00C31057" w:rsidP="00C31057">
      <w:pPr>
        <w:spacing w:after="0" w:line="240" w:lineRule="auto"/>
        <w:ind w:firstLine="709"/>
        <w:jc w:val="both"/>
        <w:rPr>
          <w:rFonts w:ascii="Times New Roman" w:hAnsi="Times New Roman"/>
          <w:b/>
          <w:sz w:val="24"/>
          <w:szCs w:val="24"/>
        </w:rPr>
      </w:pPr>
      <w:r w:rsidRPr="00FD1925">
        <w:rPr>
          <w:rFonts w:ascii="Times New Roman" w:hAnsi="Times New Roman"/>
          <w:b/>
          <w:sz w:val="24"/>
          <w:szCs w:val="24"/>
        </w:rPr>
        <w:t>Основные требования  к содержанию опорного конспекта</w:t>
      </w:r>
    </w:p>
    <w:p w:rsidR="00C31057" w:rsidRPr="00FD1925" w:rsidRDefault="00C31057" w:rsidP="00C31057">
      <w:pPr>
        <w:numPr>
          <w:ilvl w:val="0"/>
          <w:numId w:val="6"/>
        </w:numPr>
        <w:spacing w:after="0" w:line="240" w:lineRule="auto"/>
        <w:jc w:val="both"/>
        <w:rPr>
          <w:rFonts w:ascii="Times New Roman" w:hAnsi="Times New Roman"/>
          <w:sz w:val="24"/>
          <w:szCs w:val="24"/>
        </w:rPr>
      </w:pPr>
      <w:r w:rsidRPr="00FD1925">
        <w:rPr>
          <w:rFonts w:ascii="Times New Roman" w:hAnsi="Times New Roman"/>
          <w:sz w:val="24"/>
          <w:szCs w:val="24"/>
        </w:rPr>
        <w:t>Полнота – это значит, что в нем должно быть отображено все содержание вопроса.</w:t>
      </w:r>
    </w:p>
    <w:p w:rsidR="00C31057" w:rsidRPr="00FD1925" w:rsidRDefault="00C31057" w:rsidP="00C31057">
      <w:pPr>
        <w:numPr>
          <w:ilvl w:val="0"/>
          <w:numId w:val="6"/>
        </w:numPr>
        <w:spacing w:after="0" w:line="240" w:lineRule="auto"/>
        <w:jc w:val="both"/>
        <w:rPr>
          <w:rFonts w:ascii="Times New Roman" w:hAnsi="Times New Roman"/>
          <w:sz w:val="24"/>
          <w:szCs w:val="24"/>
        </w:rPr>
      </w:pPr>
      <w:r w:rsidRPr="00FD1925">
        <w:rPr>
          <w:rFonts w:ascii="Times New Roman" w:hAnsi="Times New Roman"/>
          <w:sz w:val="24"/>
          <w:szCs w:val="24"/>
        </w:rPr>
        <w:t>Логически обоснованная последовательность изложения.</w:t>
      </w:r>
    </w:p>
    <w:p w:rsidR="00C31057" w:rsidRPr="00FD1925" w:rsidRDefault="00C31057" w:rsidP="00C31057">
      <w:pPr>
        <w:tabs>
          <w:tab w:val="num" w:pos="0"/>
        </w:tabs>
        <w:spacing w:after="0" w:line="240" w:lineRule="auto"/>
        <w:ind w:firstLine="709"/>
        <w:jc w:val="both"/>
        <w:rPr>
          <w:rFonts w:ascii="Times New Roman" w:hAnsi="Times New Roman"/>
          <w:sz w:val="24"/>
          <w:szCs w:val="24"/>
        </w:rPr>
      </w:pPr>
    </w:p>
    <w:p w:rsidR="00C31057" w:rsidRPr="00FD1925" w:rsidRDefault="00C31057" w:rsidP="00C31057">
      <w:pPr>
        <w:spacing w:after="0" w:line="240" w:lineRule="auto"/>
        <w:ind w:left="720"/>
        <w:jc w:val="both"/>
        <w:rPr>
          <w:rFonts w:ascii="Times New Roman" w:hAnsi="Times New Roman"/>
          <w:b/>
          <w:sz w:val="24"/>
          <w:szCs w:val="24"/>
        </w:rPr>
      </w:pPr>
      <w:r w:rsidRPr="00FD1925">
        <w:rPr>
          <w:rFonts w:ascii="Times New Roman" w:hAnsi="Times New Roman"/>
          <w:b/>
          <w:sz w:val="24"/>
          <w:szCs w:val="24"/>
        </w:rPr>
        <w:t>Основные требования к форме записи опорного конспекта</w:t>
      </w:r>
    </w:p>
    <w:p w:rsidR="00C31057" w:rsidRPr="00FD1925" w:rsidRDefault="00C31057" w:rsidP="00C31057">
      <w:pPr>
        <w:numPr>
          <w:ilvl w:val="0"/>
          <w:numId w:val="7"/>
        </w:numPr>
        <w:spacing w:after="0" w:line="240" w:lineRule="auto"/>
        <w:jc w:val="both"/>
        <w:rPr>
          <w:rFonts w:ascii="Times New Roman" w:hAnsi="Times New Roman"/>
          <w:sz w:val="24"/>
          <w:szCs w:val="24"/>
        </w:rPr>
      </w:pPr>
      <w:r w:rsidRPr="00FD1925">
        <w:rPr>
          <w:rFonts w:ascii="Times New Roman" w:hAnsi="Times New Roman"/>
          <w:sz w:val="24"/>
          <w:szCs w:val="24"/>
        </w:rPr>
        <w:t>Опорный конспект должен быть понятен не только вам, но и преподавателю.</w:t>
      </w:r>
    </w:p>
    <w:p w:rsidR="00C31057" w:rsidRPr="00FD1925" w:rsidRDefault="00C31057" w:rsidP="00C31057">
      <w:pPr>
        <w:numPr>
          <w:ilvl w:val="0"/>
          <w:numId w:val="7"/>
        </w:numPr>
        <w:spacing w:after="0" w:line="240" w:lineRule="auto"/>
        <w:jc w:val="both"/>
        <w:rPr>
          <w:rFonts w:ascii="Times New Roman" w:hAnsi="Times New Roman"/>
          <w:sz w:val="24"/>
          <w:szCs w:val="24"/>
        </w:rPr>
      </w:pPr>
      <w:r w:rsidRPr="00FD1925">
        <w:rPr>
          <w:rFonts w:ascii="Times New Roman" w:hAnsi="Times New Roman"/>
          <w:sz w:val="24"/>
          <w:szCs w:val="24"/>
        </w:rPr>
        <w:t>По объему он должен составлять примерно один - два листа, в зависимости от объема содержания вопроса</w:t>
      </w:r>
      <w:proofErr w:type="gramStart"/>
      <w:r w:rsidRPr="00FD1925">
        <w:rPr>
          <w:rFonts w:ascii="Times New Roman" w:hAnsi="Times New Roman"/>
          <w:sz w:val="24"/>
          <w:szCs w:val="24"/>
        </w:rPr>
        <w:t xml:space="preserve"> .</w:t>
      </w:r>
      <w:proofErr w:type="gramEnd"/>
    </w:p>
    <w:p w:rsidR="00C31057" w:rsidRPr="00FD1925" w:rsidRDefault="00C31057" w:rsidP="00C31057">
      <w:pPr>
        <w:numPr>
          <w:ilvl w:val="0"/>
          <w:numId w:val="7"/>
        </w:numPr>
        <w:spacing w:after="0" w:line="240" w:lineRule="auto"/>
        <w:jc w:val="both"/>
        <w:rPr>
          <w:rFonts w:ascii="Times New Roman" w:hAnsi="Times New Roman"/>
          <w:sz w:val="24"/>
          <w:szCs w:val="24"/>
        </w:rPr>
      </w:pPr>
      <w:r w:rsidRPr="00FD1925">
        <w:rPr>
          <w:rFonts w:ascii="Times New Roman" w:hAnsi="Times New Roman"/>
          <w:sz w:val="24"/>
          <w:szCs w:val="24"/>
        </w:rPr>
        <w:t>Должен содержать, если это необходимо, несколько отдельных пунктов, обозначенных номерами или пробелами.</w:t>
      </w:r>
    </w:p>
    <w:p w:rsidR="00C31057" w:rsidRPr="00FD1925" w:rsidRDefault="00C31057" w:rsidP="00C31057">
      <w:pPr>
        <w:numPr>
          <w:ilvl w:val="0"/>
          <w:numId w:val="7"/>
        </w:numPr>
        <w:spacing w:after="0" w:line="240" w:lineRule="auto"/>
        <w:jc w:val="both"/>
        <w:rPr>
          <w:rFonts w:ascii="Times New Roman" w:hAnsi="Times New Roman"/>
          <w:sz w:val="24"/>
          <w:szCs w:val="24"/>
        </w:rPr>
      </w:pPr>
      <w:r w:rsidRPr="00FD1925">
        <w:rPr>
          <w:rFonts w:ascii="Times New Roman" w:hAnsi="Times New Roman"/>
          <w:sz w:val="24"/>
          <w:szCs w:val="24"/>
        </w:rPr>
        <w:t>Не должен содержать сплошного текста.</w:t>
      </w:r>
    </w:p>
    <w:p w:rsidR="00C31057" w:rsidRPr="00FD1925" w:rsidRDefault="00C31057" w:rsidP="00C31057">
      <w:pPr>
        <w:numPr>
          <w:ilvl w:val="0"/>
          <w:numId w:val="7"/>
        </w:numPr>
        <w:spacing w:after="0" w:line="240" w:lineRule="auto"/>
        <w:jc w:val="both"/>
        <w:rPr>
          <w:rFonts w:ascii="Times New Roman" w:hAnsi="Times New Roman"/>
          <w:sz w:val="24"/>
          <w:szCs w:val="24"/>
        </w:rPr>
      </w:pPr>
      <w:r w:rsidRPr="00FD1925">
        <w:rPr>
          <w:rFonts w:ascii="Times New Roman" w:hAnsi="Times New Roman"/>
          <w:sz w:val="24"/>
          <w:szCs w:val="24"/>
        </w:rPr>
        <w:t>Должен быть аккуратно  оформлен (иметь привлекательный вид).</w:t>
      </w:r>
    </w:p>
    <w:p w:rsidR="00C31057" w:rsidRPr="00FD1925" w:rsidRDefault="00C31057" w:rsidP="00C31057">
      <w:pPr>
        <w:spacing w:after="0" w:line="240" w:lineRule="auto"/>
        <w:jc w:val="both"/>
        <w:rPr>
          <w:rFonts w:ascii="Times New Roman" w:hAnsi="Times New Roman"/>
          <w:b/>
          <w:sz w:val="24"/>
          <w:szCs w:val="24"/>
        </w:rPr>
      </w:pPr>
      <w:r w:rsidRPr="00FD1925">
        <w:rPr>
          <w:rFonts w:ascii="Times New Roman" w:hAnsi="Times New Roman"/>
          <w:b/>
          <w:sz w:val="24"/>
          <w:szCs w:val="24"/>
        </w:rPr>
        <w:t>Методика составления опорного конспекта</w:t>
      </w:r>
    </w:p>
    <w:p w:rsidR="00C31057" w:rsidRPr="00FD1925" w:rsidRDefault="00C31057" w:rsidP="00C31057">
      <w:pPr>
        <w:numPr>
          <w:ilvl w:val="0"/>
          <w:numId w:val="8"/>
        </w:numPr>
        <w:spacing w:after="0" w:line="240" w:lineRule="auto"/>
        <w:jc w:val="both"/>
        <w:rPr>
          <w:rFonts w:ascii="Times New Roman" w:hAnsi="Times New Roman"/>
          <w:sz w:val="24"/>
          <w:szCs w:val="24"/>
        </w:rPr>
      </w:pPr>
      <w:r w:rsidRPr="00FD1925">
        <w:rPr>
          <w:rFonts w:ascii="Times New Roman" w:hAnsi="Times New Roman"/>
          <w:sz w:val="24"/>
          <w:szCs w:val="24"/>
        </w:rPr>
        <w:t>Разбить текст  на отдельные смысловые пункты.</w:t>
      </w:r>
    </w:p>
    <w:p w:rsidR="00C31057" w:rsidRPr="00FD1925" w:rsidRDefault="00C31057" w:rsidP="00C31057">
      <w:pPr>
        <w:numPr>
          <w:ilvl w:val="0"/>
          <w:numId w:val="8"/>
        </w:numPr>
        <w:spacing w:after="0" w:line="240" w:lineRule="auto"/>
        <w:jc w:val="both"/>
        <w:rPr>
          <w:rFonts w:ascii="Times New Roman" w:hAnsi="Times New Roman"/>
          <w:sz w:val="24"/>
          <w:szCs w:val="24"/>
        </w:rPr>
      </w:pPr>
      <w:r w:rsidRPr="00FD1925">
        <w:rPr>
          <w:rFonts w:ascii="Times New Roman" w:hAnsi="Times New Roman"/>
          <w:sz w:val="24"/>
          <w:szCs w:val="24"/>
        </w:rPr>
        <w:t>Выделить пункт, который будет главным содержанием ответа.</w:t>
      </w:r>
    </w:p>
    <w:p w:rsidR="00C31057" w:rsidRPr="00FD1925" w:rsidRDefault="00C31057" w:rsidP="00C31057">
      <w:pPr>
        <w:numPr>
          <w:ilvl w:val="0"/>
          <w:numId w:val="8"/>
        </w:numPr>
        <w:spacing w:after="0" w:line="240" w:lineRule="auto"/>
        <w:jc w:val="both"/>
        <w:rPr>
          <w:rFonts w:ascii="Times New Roman" w:hAnsi="Times New Roman"/>
          <w:sz w:val="24"/>
          <w:szCs w:val="24"/>
        </w:rPr>
      </w:pPr>
      <w:r w:rsidRPr="00FD1925">
        <w:rPr>
          <w:rFonts w:ascii="Times New Roman" w:hAnsi="Times New Roman"/>
          <w:sz w:val="24"/>
          <w:szCs w:val="24"/>
        </w:rPr>
        <w:t xml:space="preserve">Придать плану законченный вид </w:t>
      </w:r>
      <w:proofErr w:type="gramStart"/>
      <w:r w:rsidRPr="00FD1925">
        <w:rPr>
          <w:rFonts w:ascii="Times New Roman" w:hAnsi="Times New Roman"/>
          <w:sz w:val="24"/>
          <w:szCs w:val="24"/>
        </w:rPr>
        <w:t xml:space="preserve">( </w:t>
      </w:r>
      <w:proofErr w:type="gramEnd"/>
      <w:r w:rsidRPr="00FD1925">
        <w:rPr>
          <w:rFonts w:ascii="Times New Roman" w:hAnsi="Times New Roman"/>
          <w:sz w:val="24"/>
          <w:szCs w:val="24"/>
        </w:rPr>
        <w:t>в случае необходимости вставить дополнительные пункты, изменить последовательность расположения пунктов).</w:t>
      </w:r>
    </w:p>
    <w:p w:rsidR="00C31057" w:rsidRPr="00FD1925" w:rsidRDefault="00C31057" w:rsidP="00C31057">
      <w:pPr>
        <w:numPr>
          <w:ilvl w:val="0"/>
          <w:numId w:val="8"/>
        </w:numPr>
        <w:spacing w:after="0" w:line="240" w:lineRule="auto"/>
        <w:jc w:val="both"/>
        <w:rPr>
          <w:rFonts w:ascii="Times New Roman" w:hAnsi="Times New Roman"/>
          <w:sz w:val="24"/>
          <w:szCs w:val="24"/>
        </w:rPr>
      </w:pPr>
      <w:r w:rsidRPr="00FD1925">
        <w:rPr>
          <w:rFonts w:ascii="Times New Roman" w:hAnsi="Times New Roman"/>
          <w:sz w:val="24"/>
          <w:szCs w:val="24"/>
        </w:rPr>
        <w:lastRenderedPageBreak/>
        <w:t>Записать получившийся план в тетради в виде опорного конспекта, вставив в него все то, что должно быть, написано – определения, формулы, выводы, формулировки, выводы формул, формулировки законов и т.д.</w:t>
      </w:r>
    </w:p>
    <w:p w:rsidR="00C31057" w:rsidRPr="00FD1925" w:rsidRDefault="00C31057" w:rsidP="00C31057">
      <w:pPr>
        <w:spacing w:after="0" w:line="240" w:lineRule="auto"/>
        <w:ind w:left="720" w:firstLine="709"/>
        <w:jc w:val="both"/>
        <w:rPr>
          <w:rFonts w:ascii="Times New Roman" w:hAnsi="Times New Roman"/>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Затраты времени при составлении опорного конспекта зависят от сложности материала по теме, индивидуальных осо</w:t>
      </w:r>
      <w:r w:rsidRPr="00FD1925">
        <w:rPr>
          <w:rFonts w:ascii="Times New Roman" w:hAnsi="Times New Roman"/>
          <w:sz w:val="24"/>
          <w:szCs w:val="24"/>
        </w:rPr>
        <w:softHyphen/>
        <w:t>бенностей студента и определяются преподавателем.</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Ориентировочное время на подготовку – 2 ч</w:t>
      </w:r>
    </w:p>
    <w:p w:rsidR="00C31057" w:rsidRPr="00FD1925" w:rsidRDefault="00C31057" w:rsidP="00C31057">
      <w:pPr>
        <w:widowControl w:val="0"/>
        <w:shd w:val="clear" w:color="auto" w:fill="FFFFFF"/>
        <w:tabs>
          <w:tab w:val="left" w:pos="763"/>
        </w:tabs>
        <w:autoSpaceDE w:val="0"/>
        <w:autoSpaceDN w:val="0"/>
        <w:adjustRightInd w:val="0"/>
        <w:spacing w:after="0" w:line="240" w:lineRule="auto"/>
        <w:ind w:left="720"/>
        <w:jc w:val="both"/>
        <w:rPr>
          <w:rFonts w:ascii="Times New Roman" w:hAnsi="Times New Roman"/>
          <w:b/>
          <w:sz w:val="24"/>
          <w:szCs w:val="24"/>
        </w:rPr>
      </w:pPr>
      <w:r w:rsidRPr="00FD1925">
        <w:rPr>
          <w:rFonts w:ascii="Times New Roman" w:hAnsi="Times New Roman"/>
          <w:b/>
          <w:i/>
          <w:iCs/>
          <w:sz w:val="24"/>
          <w:szCs w:val="24"/>
        </w:rPr>
        <w:t>Критерии оценки:</w:t>
      </w:r>
    </w:p>
    <w:p w:rsidR="00C31057" w:rsidRPr="00FD1925" w:rsidRDefault="00C31057" w:rsidP="00C31057">
      <w:pPr>
        <w:widowControl w:val="0"/>
        <w:numPr>
          <w:ilvl w:val="0"/>
          <w:numId w:val="2"/>
        </w:numPr>
        <w:shd w:val="clear" w:color="auto" w:fill="FFFFFF"/>
        <w:tabs>
          <w:tab w:val="left" w:pos="763"/>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соответствие содержания теме, 1 балл;</w:t>
      </w:r>
    </w:p>
    <w:p w:rsidR="00C31057" w:rsidRPr="00FD1925" w:rsidRDefault="00C31057" w:rsidP="00C31057">
      <w:pPr>
        <w:widowControl w:val="0"/>
        <w:numPr>
          <w:ilvl w:val="0"/>
          <w:numId w:val="2"/>
        </w:numPr>
        <w:shd w:val="clear" w:color="auto" w:fill="FFFFFF"/>
        <w:tabs>
          <w:tab w:val="left" w:pos="763"/>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правильная структурированность информации, 3 балла;</w:t>
      </w:r>
    </w:p>
    <w:p w:rsidR="00C31057" w:rsidRPr="00FD1925" w:rsidRDefault="00C31057" w:rsidP="00C31057">
      <w:pPr>
        <w:widowControl w:val="0"/>
        <w:numPr>
          <w:ilvl w:val="0"/>
          <w:numId w:val="2"/>
        </w:numPr>
        <w:shd w:val="clear" w:color="auto" w:fill="FFFFFF"/>
        <w:tabs>
          <w:tab w:val="left" w:pos="763"/>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наличие логической связи изложенной информации, 4балла;</w:t>
      </w:r>
    </w:p>
    <w:p w:rsidR="00C31057" w:rsidRPr="00FD1925" w:rsidRDefault="00C31057" w:rsidP="00C31057">
      <w:pPr>
        <w:widowControl w:val="0"/>
        <w:numPr>
          <w:ilvl w:val="0"/>
          <w:numId w:val="2"/>
        </w:numPr>
        <w:shd w:val="clear" w:color="auto" w:fill="FFFFFF"/>
        <w:tabs>
          <w:tab w:val="left" w:pos="763"/>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соответствие оформления требованиям, 3 балла;</w:t>
      </w:r>
    </w:p>
    <w:p w:rsidR="00C31057" w:rsidRPr="00FD1925" w:rsidRDefault="00C31057" w:rsidP="00C31057">
      <w:pPr>
        <w:widowControl w:val="0"/>
        <w:numPr>
          <w:ilvl w:val="0"/>
          <w:numId w:val="2"/>
        </w:numPr>
        <w:shd w:val="clear" w:color="auto" w:fill="FFFFFF"/>
        <w:tabs>
          <w:tab w:val="left" w:pos="763"/>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аккуратность и грамотность изложения, 3 балла;</w:t>
      </w:r>
    </w:p>
    <w:p w:rsidR="00C31057" w:rsidRPr="00FD1925" w:rsidRDefault="00C31057" w:rsidP="00C31057">
      <w:pPr>
        <w:widowControl w:val="0"/>
        <w:numPr>
          <w:ilvl w:val="0"/>
          <w:numId w:val="2"/>
        </w:numPr>
        <w:shd w:val="clear" w:color="auto" w:fill="FFFFFF"/>
        <w:tabs>
          <w:tab w:val="left" w:pos="763"/>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работа сдана в срок, 1 балл.</w:t>
      </w:r>
    </w:p>
    <w:p w:rsidR="00C31057" w:rsidRPr="00FD1925" w:rsidRDefault="00C31057" w:rsidP="00C31057">
      <w:pPr>
        <w:widowControl w:val="0"/>
        <w:shd w:val="clear" w:color="auto" w:fill="FFFFFF"/>
        <w:tabs>
          <w:tab w:val="left" w:pos="763"/>
        </w:tabs>
        <w:autoSpaceDE w:val="0"/>
        <w:autoSpaceDN w:val="0"/>
        <w:adjustRightInd w:val="0"/>
        <w:spacing w:after="0" w:line="240" w:lineRule="auto"/>
        <w:ind w:left="720"/>
        <w:jc w:val="both"/>
        <w:rPr>
          <w:rFonts w:ascii="Times New Roman" w:hAnsi="Times New Roman"/>
          <w:sz w:val="24"/>
          <w:szCs w:val="24"/>
        </w:rPr>
      </w:pPr>
      <w:r w:rsidRPr="00FD1925">
        <w:rPr>
          <w:rFonts w:ascii="Times New Roman" w:hAnsi="Times New Roman"/>
          <w:sz w:val="24"/>
          <w:szCs w:val="24"/>
        </w:rPr>
        <w:t>Максимальное количество баллов: 15.</w:t>
      </w:r>
    </w:p>
    <w:p w:rsidR="00C31057" w:rsidRPr="00FD1925" w:rsidRDefault="00C31057" w:rsidP="00C31057">
      <w:pPr>
        <w:pStyle w:val="a5"/>
        <w:spacing w:before="0" w:beforeAutospacing="0" w:after="0" w:afterAutospacing="0"/>
        <w:jc w:val="both"/>
      </w:pPr>
      <w:r w:rsidRPr="00FD1925">
        <w:t>14-15 баллов соответствует оценке «5»</w:t>
      </w:r>
    </w:p>
    <w:p w:rsidR="00C31057" w:rsidRPr="00FD1925" w:rsidRDefault="00C31057" w:rsidP="00C31057">
      <w:pPr>
        <w:pStyle w:val="a5"/>
        <w:spacing w:before="0" w:beforeAutospacing="0" w:after="0" w:afterAutospacing="0"/>
        <w:jc w:val="both"/>
      </w:pPr>
      <w:r w:rsidRPr="00FD1925">
        <w:t>11-13 баллов – «4»</w:t>
      </w:r>
    </w:p>
    <w:p w:rsidR="00C31057" w:rsidRPr="00FD1925" w:rsidRDefault="00C31057" w:rsidP="00C31057">
      <w:pPr>
        <w:pStyle w:val="a5"/>
        <w:spacing w:before="0" w:beforeAutospacing="0" w:after="0" w:afterAutospacing="0"/>
        <w:jc w:val="both"/>
      </w:pPr>
      <w:r w:rsidRPr="00FD1925">
        <w:t>8-10 баллов – «3»</w:t>
      </w:r>
    </w:p>
    <w:p w:rsidR="00C31057" w:rsidRPr="00FD1925" w:rsidRDefault="00C31057" w:rsidP="00C31057">
      <w:pPr>
        <w:pStyle w:val="a5"/>
        <w:spacing w:before="0" w:beforeAutospacing="0" w:after="0" w:afterAutospacing="0"/>
        <w:jc w:val="both"/>
        <w:rPr>
          <w:b/>
          <w:i/>
        </w:rPr>
      </w:pPr>
      <w:r w:rsidRPr="00FD1925">
        <w:t>менее 8 баллов – «2»</w:t>
      </w:r>
    </w:p>
    <w:p w:rsidR="00C31057" w:rsidRPr="00FD1925" w:rsidRDefault="00C31057" w:rsidP="00C31057">
      <w:pPr>
        <w:widowControl w:val="0"/>
        <w:shd w:val="clear" w:color="auto" w:fill="FFFFFF"/>
        <w:tabs>
          <w:tab w:val="left" w:pos="763"/>
        </w:tabs>
        <w:autoSpaceDE w:val="0"/>
        <w:autoSpaceDN w:val="0"/>
        <w:adjustRightInd w:val="0"/>
        <w:spacing w:after="0" w:line="240" w:lineRule="auto"/>
        <w:ind w:left="720"/>
        <w:jc w:val="both"/>
        <w:rPr>
          <w:rFonts w:ascii="Times New Roman" w:hAnsi="Times New Roman"/>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i/>
          <w:sz w:val="24"/>
          <w:szCs w:val="24"/>
        </w:rPr>
        <w:t xml:space="preserve">7. </w:t>
      </w:r>
      <w:r w:rsidRPr="00FD1925">
        <w:rPr>
          <w:rFonts w:ascii="Times New Roman" w:hAnsi="Times New Roman"/>
          <w:b/>
          <w:i/>
          <w:iCs/>
          <w:sz w:val="24"/>
          <w:szCs w:val="24"/>
        </w:rPr>
        <w:t>Составление глоссария</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вид самостоятельной работы студента, выражающейся в подборе и систематизации терминов, непонятных слов и выражений, встречающихся при изучении темы. Развивает у студентов способность выделять главные понятия темы и формулировать их. Оформляется письменно, включает название и значение терминов, слов и понятий в ал</w:t>
      </w:r>
      <w:r w:rsidRPr="00FD1925">
        <w:rPr>
          <w:rFonts w:ascii="Times New Roman" w:hAnsi="Times New Roman"/>
          <w:sz w:val="24"/>
          <w:szCs w:val="24"/>
        </w:rPr>
        <w:softHyphen/>
        <w:t>фавитном порядке.</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Затраты времени зависят от сложности материала по теме, индивидуальных особенностей студента и определяются преподавателем. Ориентировочное время на подготовку глос</w:t>
      </w:r>
      <w:r w:rsidRPr="00FD1925">
        <w:rPr>
          <w:rFonts w:ascii="Times New Roman" w:hAnsi="Times New Roman"/>
          <w:sz w:val="24"/>
          <w:szCs w:val="24"/>
        </w:rPr>
        <w:softHyphen/>
        <w:t>сария не менее чем из 20 слов – 1ч</w:t>
      </w:r>
    </w:p>
    <w:p w:rsidR="00C31057" w:rsidRPr="00FD1925" w:rsidRDefault="00C31057" w:rsidP="00C31057">
      <w:pPr>
        <w:widowControl w:val="0"/>
        <w:shd w:val="clear" w:color="auto" w:fill="FFFFFF"/>
        <w:tabs>
          <w:tab w:val="left" w:pos="720"/>
        </w:tabs>
        <w:autoSpaceDE w:val="0"/>
        <w:autoSpaceDN w:val="0"/>
        <w:adjustRightInd w:val="0"/>
        <w:spacing w:after="0" w:line="240" w:lineRule="auto"/>
        <w:ind w:left="539"/>
        <w:jc w:val="both"/>
        <w:rPr>
          <w:rFonts w:ascii="Times New Roman" w:hAnsi="Times New Roman"/>
          <w:b/>
          <w:sz w:val="24"/>
          <w:szCs w:val="24"/>
        </w:rPr>
      </w:pPr>
      <w:r w:rsidRPr="00FD1925">
        <w:rPr>
          <w:rFonts w:ascii="Times New Roman" w:hAnsi="Times New Roman"/>
          <w:b/>
          <w:i/>
          <w:iCs/>
          <w:sz w:val="24"/>
          <w:szCs w:val="24"/>
        </w:rPr>
        <w:t>Критерии оценки:</w:t>
      </w:r>
    </w:p>
    <w:p w:rsidR="00C31057" w:rsidRPr="00FD1925" w:rsidRDefault="00C31057" w:rsidP="00C31057">
      <w:pPr>
        <w:widowControl w:val="0"/>
        <w:numPr>
          <w:ilvl w:val="0"/>
          <w:numId w:val="3"/>
        </w:numPr>
        <w:shd w:val="clear" w:color="auto" w:fill="FFFFFF"/>
        <w:tabs>
          <w:tab w:val="left" w:pos="720"/>
        </w:tabs>
        <w:autoSpaceDE w:val="0"/>
        <w:autoSpaceDN w:val="0"/>
        <w:adjustRightInd w:val="0"/>
        <w:spacing w:after="0" w:line="240" w:lineRule="auto"/>
        <w:ind w:firstLine="539"/>
        <w:jc w:val="both"/>
        <w:rPr>
          <w:rFonts w:ascii="Times New Roman" w:hAnsi="Times New Roman"/>
          <w:sz w:val="24"/>
          <w:szCs w:val="24"/>
        </w:rPr>
      </w:pPr>
      <w:r w:rsidRPr="00FD1925">
        <w:rPr>
          <w:rFonts w:ascii="Times New Roman" w:hAnsi="Times New Roman"/>
          <w:sz w:val="24"/>
          <w:szCs w:val="24"/>
        </w:rPr>
        <w:t>соответствие терминов теме, 2 балл;</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39"/>
        <w:jc w:val="both"/>
        <w:rPr>
          <w:rFonts w:ascii="Times New Roman" w:hAnsi="Times New Roman"/>
          <w:sz w:val="24"/>
          <w:szCs w:val="24"/>
        </w:rPr>
      </w:pPr>
      <w:r w:rsidRPr="00FD1925">
        <w:rPr>
          <w:rFonts w:ascii="Times New Roman" w:hAnsi="Times New Roman"/>
          <w:sz w:val="24"/>
          <w:szCs w:val="24"/>
        </w:rPr>
        <w:t>многоаспектность интерпретации терминов и конкре</w:t>
      </w:r>
      <w:r w:rsidRPr="00FD1925">
        <w:rPr>
          <w:rFonts w:ascii="Times New Roman" w:hAnsi="Times New Roman"/>
          <w:sz w:val="24"/>
          <w:szCs w:val="24"/>
        </w:rPr>
        <w:softHyphen/>
        <w:t>тизация их трактовки в соответствии со спецификой изучения дисциплины, 5 баллов;</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39"/>
        <w:jc w:val="both"/>
        <w:rPr>
          <w:rFonts w:ascii="Times New Roman" w:hAnsi="Times New Roman"/>
          <w:sz w:val="24"/>
          <w:szCs w:val="24"/>
        </w:rPr>
      </w:pPr>
      <w:r w:rsidRPr="00FD1925">
        <w:rPr>
          <w:rFonts w:ascii="Times New Roman" w:hAnsi="Times New Roman"/>
          <w:sz w:val="24"/>
          <w:szCs w:val="24"/>
        </w:rPr>
        <w:t>соответствие оформления требованиям, 2 балла;</w:t>
      </w:r>
    </w:p>
    <w:p w:rsidR="00C31057" w:rsidRPr="00FD1925" w:rsidRDefault="00C31057" w:rsidP="00C31057">
      <w:pPr>
        <w:widowControl w:val="0"/>
        <w:numPr>
          <w:ilvl w:val="0"/>
          <w:numId w:val="2"/>
        </w:numPr>
        <w:shd w:val="clear" w:color="auto" w:fill="FFFFFF"/>
        <w:tabs>
          <w:tab w:val="left" w:pos="725"/>
        </w:tabs>
        <w:autoSpaceDE w:val="0"/>
        <w:autoSpaceDN w:val="0"/>
        <w:adjustRightInd w:val="0"/>
        <w:spacing w:after="0" w:line="240" w:lineRule="auto"/>
        <w:ind w:firstLine="539"/>
        <w:jc w:val="both"/>
        <w:rPr>
          <w:rFonts w:ascii="Times New Roman" w:hAnsi="Times New Roman"/>
          <w:sz w:val="24"/>
          <w:szCs w:val="24"/>
        </w:rPr>
      </w:pPr>
      <w:r w:rsidRPr="00FD1925">
        <w:rPr>
          <w:rFonts w:ascii="Times New Roman" w:hAnsi="Times New Roman"/>
          <w:sz w:val="24"/>
          <w:szCs w:val="24"/>
        </w:rPr>
        <w:t>работа сдана в срок, 1 балл.</w:t>
      </w:r>
    </w:p>
    <w:p w:rsidR="00C31057" w:rsidRPr="00FD1925" w:rsidRDefault="00C31057" w:rsidP="00C31057">
      <w:pPr>
        <w:widowControl w:val="0"/>
        <w:shd w:val="clear" w:color="auto" w:fill="FFFFFF"/>
        <w:tabs>
          <w:tab w:val="left" w:pos="725"/>
        </w:tabs>
        <w:autoSpaceDE w:val="0"/>
        <w:autoSpaceDN w:val="0"/>
        <w:adjustRightInd w:val="0"/>
        <w:spacing w:after="0" w:line="240" w:lineRule="auto"/>
        <w:ind w:left="539"/>
        <w:jc w:val="both"/>
        <w:rPr>
          <w:rFonts w:ascii="Times New Roman" w:hAnsi="Times New Roman"/>
          <w:sz w:val="24"/>
          <w:szCs w:val="24"/>
        </w:rPr>
      </w:pPr>
      <w:r w:rsidRPr="00FD1925">
        <w:rPr>
          <w:rFonts w:ascii="Times New Roman" w:hAnsi="Times New Roman"/>
          <w:sz w:val="24"/>
          <w:szCs w:val="24"/>
        </w:rPr>
        <w:t>Максимальное количество баллов: 10.</w:t>
      </w:r>
    </w:p>
    <w:p w:rsidR="00C31057" w:rsidRPr="00FD1925" w:rsidRDefault="00C31057" w:rsidP="00C31057">
      <w:pPr>
        <w:pStyle w:val="a5"/>
        <w:spacing w:before="0" w:beforeAutospacing="0" w:after="0" w:afterAutospacing="0"/>
        <w:jc w:val="both"/>
      </w:pPr>
      <w:r w:rsidRPr="00FD1925">
        <w:t>9-10 баллов соответствует оценке «5»</w:t>
      </w:r>
    </w:p>
    <w:p w:rsidR="00C31057" w:rsidRPr="00FD1925" w:rsidRDefault="00C31057" w:rsidP="00C31057">
      <w:pPr>
        <w:pStyle w:val="a5"/>
        <w:spacing w:before="0" w:beforeAutospacing="0" w:after="0" w:afterAutospacing="0"/>
        <w:jc w:val="both"/>
      </w:pPr>
      <w:r w:rsidRPr="00FD1925">
        <w:t>7-8 баллов – «4»</w:t>
      </w:r>
    </w:p>
    <w:p w:rsidR="00C31057" w:rsidRPr="00FD1925" w:rsidRDefault="00C31057" w:rsidP="00C31057">
      <w:pPr>
        <w:pStyle w:val="a5"/>
        <w:spacing w:before="0" w:beforeAutospacing="0" w:after="0" w:afterAutospacing="0"/>
        <w:jc w:val="both"/>
      </w:pPr>
      <w:r w:rsidRPr="00FD1925">
        <w:t>5-7 баллов – «3»</w:t>
      </w:r>
    </w:p>
    <w:p w:rsidR="00C31057" w:rsidRPr="00FD1925" w:rsidRDefault="00C31057" w:rsidP="00C31057">
      <w:pPr>
        <w:pStyle w:val="a5"/>
        <w:spacing w:before="0" w:beforeAutospacing="0" w:after="0" w:afterAutospacing="0"/>
        <w:jc w:val="both"/>
        <w:rPr>
          <w:b/>
          <w:i/>
        </w:rPr>
      </w:pPr>
      <w:r w:rsidRPr="00FD1925">
        <w:t>менее 5 баллов – «2»</w:t>
      </w:r>
    </w:p>
    <w:p w:rsidR="00C31057" w:rsidRPr="00FD1925" w:rsidRDefault="00C31057" w:rsidP="00C31057">
      <w:pPr>
        <w:widowControl w:val="0"/>
        <w:shd w:val="clear" w:color="auto" w:fill="FFFFFF"/>
        <w:tabs>
          <w:tab w:val="left" w:pos="725"/>
        </w:tabs>
        <w:autoSpaceDE w:val="0"/>
        <w:autoSpaceDN w:val="0"/>
        <w:adjustRightInd w:val="0"/>
        <w:spacing w:after="0" w:line="240" w:lineRule="auto"/>
        <w:ind w:left="539"/>
        <w:jc w:val="both"/>
        <w:rPr>
          <w:rFonts w:ascii="Times New Roman" w:hAnsi="Times New Roman"/>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i/>
          <w:sz w:val="24"/>
          <w:szCs w:val="24"/>
        </w:rPr>
        <w:t xml:space="preserve">8. </w:t>
      </w:r>
      <w:r w:rsidRPr="00FD1925">
        <w:rPr>
          <w:rFonts w:ascii="Times New Roman" w:hAnsi="Times New Roman"/>
          <w:b/>
          <w:i/>
          <w:iCs/>
          <w:sz w:val="24"/>
          <w:szCs w:val="24"/>
        </w:rPr>
        <w:t>Составление сводной (обобщающей) таблицы по теме</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 xml:space="preserve"> это вид самостоятельной работы студента по систематизации объемной информации, которая сводится (обобщается) в рамки таб</w:t>
      </w:r>
      <w:r>
        <w:rPr>
          <w:rFonts w:ascii="Times New Roman" w:hAnsi="Times New Roman"/>
          <w:sz w:val="24"/>
          <w:szCs w:val="24"/>
        </w:rPr>
        <w:t>лицы.</w:t>
      </w:r>
      <w:r w:rsidRPr="007B196E">
        <w:rPr>
          <w:rFonts w:ascii="Times New Roman" w:hAnsi="Times New Roman"/>
          <w:color w:val="FF0000"/>
          <w:sz w:val="24"/>
          <w:szCs w:val="24"/>
        </w:rPr>
        <w:t xml:space="preserve"> </w:t>
      </w:r>
      <w:r w:rsidRPr="00FD1925">
        <w:rPr>
          <w:rFonts w:ascii="Times New Roman" w:hAnsi="Times New Roman"/>
          <w:sz w:val="24"/>
          <w:szCs w:val="24"/>
        </w:rPr>
        <w:t>Формирование структуры таблицы отражает склонность студента к систематизации материала и развивает его умения по структурированию информации. Крат</w:t>
      </w:r>
      <w:r w:rsidRPr="00FD1925">
        <w:rPr>
          <w:rFonts w:ascii="Times New Roman" w:hAnsi="Times New Roman"/>
          <w:sz w:val="24"/>
          <w:szCs w:val="24"/>
        </w:rPr>
        <w:softHyphen/>
        <w:t>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FD1925">
        <w:rPr>
          <w:rFonts w:ascii="Times New Roman" w:hAnsi="Times New Roman"/>
          <w:sz w:val="24"/>
          <w:szCs w:val="24"/>
        </w:rPr>
        <w:t>одноплановый</w:t>
      </w:r>
      <w:proofErr w:type="spellEnd"/>
      <w:r w:rsidRPr="00FD1925">
        <w:rPr>
          <w:rFonts w:ascii="Times New Roman" w:hAnsi="Times New Roman"/>
          <w:sz w:val="24"/>
          <w:szCs w:val="24"/>
        </w:rPr>
        <w:t xml:space="preserve"> материал), так и разделы разных тем (многоплановый материал). Такие таблицы создают</w:t>
      </w:r>
      <w:r w:rsidRPr="00FD1925">
        <w:rPr>
          <w:rFonts w:ascii="Times New Roman" w:hAnsi="Times New Roman"/>
          <w:sz w:val="24"/>
          <w:szCs w:val="24"/>
        </w:rPr>
        <w:softHyphen/>
        <w:t>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w:t>
      </w:r>
      <w:r w:rsidRPr="00FD1925">
        <w:rPr>
          <w:rFonts w:ascii="Times New Roman" w:hAnsi="Times New Roman"/>
          <w:sz w:val="24"/>
          <w:szCs w:val="24"/>
        </w:rPr>
        <w:softHyphen/>
        <w:t>вается по качеству знаний в процессе контроля. Оформляется письменно.</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lastRenderedPageBreak/>
        <w:t>Затраты времени на составление сводной таблицы зависят от объема информации, сложности ее структурирования и опреде</w:t>
      </w:r>
      <w:r w:rsidRPr="00FD1925">
        <w:rPr>
          <w:rFonts w:ascii="Times New Roman" w:hAnsi="Times New Roman"/>
          <w:sz w:val="24"/>
          <w:szCs w:val="24"/>
        </w:rPr>
        <w:softHyphen/>
        <w:t>ляется преподавателем. Ориентировочное время на подготовку – 1 ч</w:t>
      </w:r>
    </w:p>
    <w:p w:rsidR="00C31057" w:rsidRPr="00FD1925" w:rsidRDefault="00C31057" w:rsidP="00C31057">
      <w:pPr>
        <w:shd w:val="clear" w:color="auto" w:fill="FFFFFF"/>
        <w:spacing w:after="0" w:line="240" w:lineRule="auto"/>
        <w:ind w:firstLine="709"/>
        <w:jc w:val="both"/>
        <w:rPr>
          <w:rFonts w:ascii="Times New Roman" w:hAnsi="Times New Roman"/>
          <w:b/>
          <w:sz w:val="24"/>
          <w:szCs w:val="24"/>
        </w:rPr>
      </w:pPr>
      <w:r w:rsidRPr="00FD1925">
        <w:rPr>
          <w:rFonts w:ascii="Times New Roman" w:hAnsi="Times New Roman"/>
          <w:b/>
          <w:i/>
          <w:iCs/>
          <w:sz w:val="24"/>
          <w:szCs w:val="24"/>
        </w:rPr>
        <w:t>Критерии оценки:</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соответствие содержания теме, 1 балл;</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логичность структуры таблицы, 2 балла;</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правильный отбор информации, 2 балла;</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наличие обобщающего (систематизирующего, структури</w:t>
      </w:r>
      <w:r w:rsidRPr="00FD1925">
        <w:rPr>
          <w:rFonts w:ascii="Times New Roman" w:hAnsi="Times New Roman"/>
          <w:sz w:val="24"/>
          <w:szCs w:val="24"/>
        </w:rPr>
        <w:softHyphen/>
        <w:t>рующего, сравнительного) характера изложения информации, 3 балла;</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соответствие оформления требованиям, 1 балл;</w:t>
      </w:r>
    </w:p>
    <w:p w:rsidR="00C31057" w:rsidRPr="00FD1925" w:rsidRDefault="00C31057" w:rsidP="00C31057">
      <w:pPr>
        <w:widowControl w:val="0"/>
        <w:numPr>
          <w:ilvl w:val="0"/>
          <w:numId w:val="2"/>
        </w:numPr>
        <w:shd w:val="clear" w:color="auto" w:fill="FFFFFF"/>
        <w:tabs>
          <w:tab w:val="left" w:pos="715"/>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работа сдана в срок, 1 балл.</w:t>
      </w:r>
    </w:p>
    <w:p w:rsidR="00C31057" w:rsidRPr="00FD1925" w:rsidRDefault="00C31057" w:rsidP="00C31057">
      <w:pPr>
        <w:widowControl w:val="0"/>
        <w:shd w:val="clear" w:color="auto" w:fill="FFFFFF"/>
        <w:tabs>
          <w:tab w:val="left" w:pos="715"/>
        </w:tabs>
        <w:autoSpaceDE w:val="0"/>
        <w:autoSpaceDN w:val="0"/>
        <w:adjustRightInd w:val="0"/>
        <w:spacing w:after="0" w:line="240" w:lineRule="auto"/>
        <w:ind w:left="720"/>
        <w:jc w:val="both"/>
        <w:rPr>
          <w:rFonts w:ascii="Times New Roman" w:hAnsi="Times New Roman"/>
          <w:sz w:val="24"/>
          <w:szCs w:val="24"/>
        </w:rPr>
      </w:pPr>
      <w:r w:rsidRPr="00FD1925">
        <w:rPr>
          <w:rFonts w:ascii="Times New Roman" w:hAnsi="Times New Roman"/>
          <w:sz w:val="24"/>
          <w:szCs w:val="24"/>
        </w:rPr>
        <w:t>Максимальное количество баллов: 10.</w:t>
      </w:r>
    </w:p>
    <w:p w:rsidR="00C31057" w:rsidRPr="00FD1925" w:rsidRDefault="00C31057" w:rsidP="00C31057">
      <w:pPr>
        <w:pStyle w:val="a5"/>
        <w:spacing w:before="0" w:beforeAutospacing="0" w:after="0" w:afterAutospacing="0"/>
        <w:jc w:val="both"/>
      </w:pPr>
      <w:r w:rsidRPr="00FD1925">
        <w:t>9-10 баллов соответствует оценке «5»</w:t>
      </w:r>
    </w:p>
    <w:p w:rsidR="00C31057" w:rsidRPr="00FD1925" w:rsidRDefault="00C31057" w:rsidP="00C31057">
      <w:pPr>
        <w:pStyle w:val="a5"/>
        <w:spacing w:before="0" w:beforeAutospacing="0" w:after="0" w:afterAutospacing="0"/>
        <w:jc w:val="both"/>
      </w:pPr>
      <w:r w:rsidRPr="00FD1925">
        <w:t>7-8 баллов – «4»</w:t>
      </w:r>
    </w:p>
    <w:p w:rsidR="00C31057" w:rsidRPr="00FD1925" w:rsidRDefault="00C31057" w:rsidP="00C31057">
      <w:pPr>
        <w:pStyle w:val="a5"/>
        <w:spacing w:before="0" w:beforeAutospacing="0" w:after="0" w:afterAutospacing="0"/>
        <w:jc w:val="both"/>
      </w:pPr>
      <w:r w:rsidRPr="00FD1925">
        <w:t>5-7 баллов – «3»</w:t>
      </w:r>
    </w:p>
    <w:p w:rsidR="00C31057" w:rsidRPr="00FD1925" w:rsidRDefault="00C31057" w:rsidP="00C31057">
      <w:pPr>
        <w:pStyle w:val="a5"/>
        <w:spacing w:before="0" w:beforeAutospacing="0" w:after="0" w:afterAutospacing="0"/>
        <w:jc w:val="both"/>
        <w:rPr>
          <w:b/>
          <w:i/>
        </w:rPr>
      </w:pPr>
      <w:r w:rsidRPr="00FD1925">
        <w:t>менее 5 баллов – «2»</w:t>
      </w:r>
    </w:p>
    <w:p w:rsidR="00C31057" w:rsidRPr="00FD1925" w:rsidRDefault="00C31057" w:rsidP="00C31057">
      <w:pPr>
        <w:widowControl w:val="0"/>
        <w:shd w:val="clear" w:color="auto" w:fill="FFFFFF"/>
        <w:tabs>
          <w:tab w:val="left" w:pos="715"/>
        </w:tabs>
        <w:autoSpaceDE w:val="0"/>
        <w:autoSpaceDN w:val="0"/>
        <w:adjustRightInd w:val="0"/>
        <w:spacing w:after="0" w:line="240" w:lineRule="auto"/>
        <w:ind w:left="720"/>
        <w:jc w:val="both"/>
        <w:rPr>
          <w:rFonts w:ascii="Times New Roman" w:hAnsi="Times New Roman"/>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i/>
          <w:sz w:val="24"/>
          <w:szCs w:val="24"/>
        </w:rPr>
        <w:t xml:space="preserve">9. </w:t>
      </w:r>
      <w:r w:rsidRPr="00FD1925">
        <w:rPr>
          <w:rFonts w:ascii="Times New Roman" w:hAnsi="Times New Roman"/>
          <w:b/>
          <w:i/>
          <w:iCs/>
          <w:sz w:val="24"/>
          <w:szCs w:val="24"/>
        </w:rPr>
        <w:t>Составление тестов и эталонов ответов к ним</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это вид самостоятельной работы студента по закреплению изучен</w:t>
      </w:r>
      <w:r w:rsidRPr="00FD1925">
        <w:rPr>
          <w:rFonts w:ascii="Times New Roman" w:hAnsi="Times New Roman"/>
          <w:sz w:val="24"/>
          <w:szCs w:val="24"/>
        </w:rPr>
        <w:softHyphen/>
        <w:t>ной информации путем ее дифференциации, конкретизации, сравнения и уточнения в контрольной форме (вопроса, ответа) (приложение 5,6). Студент должен составить как сами тесты, так и эталоны ответов к ним. Тесты могут быть различных уровней сложности, целесообразно предоставлять студенту в этом свобо</w:t>
      </w:r>
      <w:r w:rsidRPr="00FD1925">
        <w:rPr>
          <w:rFonts w:ascii="Times New Roman" w:hAnsi="Times New Roman"/>
          <w:sz w:val="24"/>
          <w:szCs w:val="24"/>
        </w:rPr>
        <w:softHyphen/>
        <w:t>ду выбора, главное, чтобы они были в рамках темы. Количество тестов (информационных единиц) можно определить либо давать произвольно</w:t>
      </w:r>
      <w:proofErr w:type="gramStart"/>
      <w:r w:rsidRPr="00FD1925">
        <w:rPr>
          <w:rFonts w:ascii="Times New Roman" w:hAnsi="Times New Roman"/>
          <w:sz w:val="24"/>
          <w:szCs w:val="24"/>
        </w:rPr>
        <w:t>.</w:t>
      </w:r>
      <w:proofErr w:type="gramEnd"/>
      <w:r w:rsidRPr="00FD1925">
        <w:rPr>
          <w:rFonts w:ascii="Times New Roman" w:hAnsi="Times New Roman"/>
          <w:sz w:val="24"/>
          <w:szCs w:val="24"/>
        </w:rPr>
        <w:t xml:space="preserve"> </w:t>
      </w:r>
      <w:proofErr w:type="gramStart"/>
      <w:r w:rsidRPr="00FD1925">
        <w:rPr>
          <w:rFonts w:ascii="Times New Roman" w:hAnsi="Times New Roman"/>
          <w:sz w:val="24"/>
          <w:szCs w:val="24"/>
        </w:rPr>
        <w:t>д</w:t>
      </w:r>
      <w:proofErr w:type="gramEnd"/>
      <w:r w:rsidRPr="00FD1925">
        <w:rPr>
          <w:rFonts w:ascii="Times New Roman" w:hAnsi="Times New Roman"/>
          <w:sz w:val="24"/>
          <w:szCs w:val="24"/>
        </w:rPr>
        <w:t>.) непосредственно на практическом занятии. Оценку их качества также целесообразно провести в рамках занятия. Задание оформляется письменно.</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Затраты времени на составление тестов зависит от объема информации, сложности ее структурирования и определяют</w:t>
      </w:r>
      <w:r w:rsidRPr="00FD1925">
        <w:rPr>
          <w:rFonts w:ascii="Times New Roman" w:hAnsi="Times New Roman"/>
          <w:sz w:val="24"/>
          <w:szCs w:val="24"/>
        </w:rPr>
        <w:softHyphen/>
        <w:t>ся преподавателем. Ориентировочное время на подготовку одного тестового задания – 6 мин., теста из 10 заданий – 1ч.</w:t>
      </w:r>
    </w:p>
    <w:p w:rsidR="00C31057" w:rsidRPr="00FD1925" w:rsidRDefault="00C31057" w:rsidP="00C31057">
      <w:pPr>
        <w:spacing w:after="0" w:line="240" w:lineRule="auto"/>
        <w:ind w:firstLine="709"/>
        <w:jc w:val="both"/>
        <w:rPr>
          <w:rFonts w:ascii="Times New Roman" w:hAnsi="Times New Roman"/>
          <w:sz w:val="24"/>
          <w:szCs w:val="24"/>
        </w:rPr>
      </w:pPr>
    </w:p>
    <w:p w:rsidR="00C31057" w:rsidRPr="00FD1925" w:rsidRDefault="00C31057" w:rsidP="00C31057">
      <w:pPr>
        <w:widowControl w:val="0"/>
        <w:shd w:val="clear" w:color="auto" w:fill="FFFFFF"/>
        <w:tabs>
          <w:tab w:val="left" w:pos="749"/>
        </w:tabs>
        <w:autoSpaceDE w:val="0"/>
        <w:autoSpaceDN w:val="0"/>
        <w:adjustRightInd w:val="0"/>
        <w:spacing w:after="0" w:line="240" w:lineRule="auto"/>
        <w:ind w:left="540" w:firstLine="709"/>
        <w:jc w:val="both"/>
        <w:rPr>
          <w:rFonts w:ascii="Times New Roman" w:hAnsi="Times New Roman"/>
          <w:b/>
          <w:sz w:val="24"/>
          <w:szCs w:val="24"/>
        </w:rPr>
      </w:pPr>
      <w:r w:rsidRPr="00FD1925">
        <w:rPr>
          <w:rFonts w:ascii="Times New Roman" w:hAnsi="Times New Roman"/>
          <w:b/>
          <w:i/>
          <w:iCs/>
          <w:sz w:val="24"/>
          <w:szCs w:val="24"/>
        </w:rPr>
        <w:t>Критерии оценки:</w:t>
      </w:r>
    </w:p>
    <w:p w:rsidR="00C31057" w:rsidRPr="00FD1925" w:rsidRDefault="00C31057" w:rsidP="00C31057">
      <w:pPr>
        <w:widowControl w:val="0"/>
        <w:numPr>
          <w:ilvl w:val="0"/>
          <w:numId w:val="3"/>
        </w:numPr>
        <w:shd w:val="clear" w:color="auto" w:fill="FFFFFF"/>
        <w:tabs>
          <w:tab w:val="left" w:pos="0"/>
        </w:tabs>
        <w:autoSpaceDE w:val="0"/>
        <w:autoSpaceDN w:val="0"/>
        <w:adjustRightInd w:val="0"/>
        <w:spacing w:after="0" w:line="240" w:lineRule="auto"/>
        <w:ind w:firstLine="426"/>
        <w:jc w:val="both"/>
        <w:rPr>
          <w:rFonts w:ascii="Times New Roman" w:hAnsi="Times New Roman"/>
          <w:sz w:val="24"/>
          <w:szCs w:val="24"/>
        </w:rPr>
      </w:pPr>
      <w:r w:rsidRPr="00FD1925">
        <w:rPr>
          <w:rFonts w:ascii="Times New Roman" w:hAnsi="Times New Roman"/>
          <w:sz w:val="24"/>
          <w:szCs w:val="24"/>
        </w:rPr>
        <w:t>соответствие содержания тестовых заданий теме, 1 балл;</w:t>
      </w:r>
    </w:p>
    <w:p w:rsidR="00C31057" w:rsidRPr="00FD1925" w:rsidRDefault="00C31057" w:rsidP="00C31057">
      <w:pPr>
        <w:widowControl w:val="0"/>
        <w:numPr>
          <w:ilvl w:val="0"/>
          <w:numId w:val="2"/>
        </w:numPr>
        <w:shd w:val="clear" w:color="auto" w:fill="FFFFFF"/>
        <w:tabs>
          <w:tab w:val="left" w:pos="0"/>
          <w:tab w:val="left" w:pos="739"/>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включение в тестовые задания наиболее важной информации, 5 балла;</w:t>
      </w:r>
    </w:p>
    <w:p w:rsidR="00C31057" w:rsidRPr="00FD1925" w:rsidRDefault="00C31057" w:rsidP="00C31057">
      <w:pPr>
        <w:widowControl w:val="0"/>
        <w:numPr>
          <w:ilvl w:val="0"/>
          <w:numId w:val="2"/>
        </w:numPr>
        <w:shd w:val="clear" w:color="auto" w:fill="FFFFFF"/>
        <w:tabs>
          <w:tab w:val="left" w:pos="0"/>
          <w:tab w:val="left" w:pos="739"/>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разнообразие тестовых заданий по уровням сложности, 2 балла;</w:t>
      </w:r>
    </w:p>
    <w:p w:rsidR="00C31057" w:rsidRPr="00FD1925" w:rsidRDefault="00C31057" w:rsidP="00C31057">
      <w:pPr>
        <w:widowControl w:val="0"/>
        <w:numPr>
          <w:ilvl w:val="0"/>
          <w:numId w:val="2"/>
        </w:numPr>
        <w:shd w:val="clear" w:color="auto" w:fill="FFFFFF"/>
        <w:tabs>
          <w:tab w:val="left" w:pos="0"/>
          <w:tab w:val="left" w:pos="739"/>
        </w:tabs>
        <w:autoSpaceDE w:val="0"/>
        <w:autoSpaceDN w:val="0"/>
        <w:adjustRightInd w:val="0"/>
        <w:spacing w:after="0" w:line="240" w:lineRule="auto"/>
        <w:ind w:left="720" w:hanging="360"/>
        <w:jc w:val="both"/>
        <w:rPr>
          <w:rFonts w:ascii="Times New Roman" w:hAnsi="Times New Roman"/>
          <w:sz w:val="24"/>
          <w:szCs w:val="24"/>
        </w:rPr>
      </w:pPr>
      <w:r w:rsidRPr="00FD1925">
        <w:rPr>
          <w:rFonts w:ascii="Times New Roman" w:hAnsi="Times New Roman"/>
          <w:sz w:val="24"/>
          <w:szCs w:val="24"/>
        </w:rPr>
        <w:t>наличие правильных эталонов ответов, 1 балл;</w:t>
      </w:r>
    </w:p>
    <w:p w:rsidR="00C31057" w:rsidRPr="00FD1925" w:rsidRDefault="00C31057" w:rsidP="00C31057">
      <w:pPr>
        <w:widowControl w:val="0"/>
        <w:numPr>
          <w:ilvl w:val="0"/>
          <w:numId w:val="2"/>
        </w:numPr>
        <w:shd w:val="clear" w:color="auto" w:fill="FFFFFF"/>
        <w:tabs>
          <w:tab w:val="left" w:pos="0"/>
          <w:tab w:val="left" w:pos="567"/>
        </w:tabs>
        <w:autoSpaceDE w:val="0"/>
        <w:autoSpaceDN w:val="0"/>
        <w:adjustRightInd w:val="0"/>
        <w:spacing w:after="0" w:line="240" w:lineRule="auto"/>
        <w:ind w:firstLine="426"/>
        <w:jc w:val="both"/>
        <w:rPr>
          <w:rFonts w:ascii="Times New Roman" w:hAnsi="Times New Roman"/>
          <w:sz w:val="24"/>
          <w:szCs w:val="24"/>
        </w:rPr>
      </w:pPr>
      <w:r w:rsidRPr="00FD1925">
        <w:rPr>
          <w:rFonts w:ascii="Times New Roman" w:hAnsi="Times New Roman"/>
          <w:sz w:val="24"/>
          <w:szCs w:val="24"/>
        </w:rPr>
        <w:t>тесты представлены на контроль в срок, 1 балл.</w:t>
      </w:r>
    </w:p>
    <w:p w:rsidR="00C31057" w:rsidRPr="00FD1925" w:rsidRDefault="00C31057" w:rsidP="00C31057">
      <w:pPr>
        <w:widowControl w:val="0"/>
        <w:shd w:val="clear" w:color="auto" w:fill="FFFFFF"/>
        <w:tabs>
          <w:tab w:val="left" w:pos="0"/>
          <w:tab w:val="left" w:pos="567"/>
        </w:tabs>
        <w:autoSpaceDE w:val="0"/>
        <w:autoSpaceDN w:val="0"/>
        <w:adjustRightInd w:val="0"/>
        <w:spacing w:after="0" w:line="240" w:lineRule="auto"/>
        <w:ind w:left="426"/>
        <w:jc w:val="both"/>
        <w:rPr>
          <w:rFonts w:ascii="Times New Roman" w:hAnsi="Times New Roman"/>
          <w:sz w:val="24"/>
          <w:szCs w:val="24"/>
        </w:rPr>
      </w:pPr>
      <w:r w:rsidRPr="00FD1925">
        <w:rPr>
          <w:rFonts w:ascii="Times New Roman" w:hAnsi="Times New Roman"/>
          <w:sz w:val="24"/>
          <w:szCs w:val="24"/>
        </w:rPr>
        <w:t>Максимальное количество баллов: 10.</w:t>
      </w:r>
    </w:p>
    <w:p w:rsidR="00C31057" w:rsidRPr="00FD1925" w:rsidRDefault="00C31057" w:rsidP="00C31057">
      <w:pPr>
        <w:pStyle w:val="a5"/>
        <w:spacing w:before="0" w:beforeAutospacing="0" w:after="0" w:afterAutospacing="0"/>
        <w:jc w:val="both"/>
      </w:pPr>
      <w:r w:rsidRPr="00FD1925">
        <w:t>9-10 баллов соответствует оценке «5»</w:t>
      </w:r>
    </w:p>
    <w:p w:rsidR="00C31057" w:rsidRPr="00FD1925" w:rsidRDefault="00C31057" w:rsidP="00C31057">
      <w:pPr>
        <w:pStyle w:val="a5"/>
        <w:spacing w:before="0" w:beforeAutospacing="0" w:after="0" w:afterAutospacing="0"/>
        <w:jc w:val="both"/>
      </w:pPr>
      <w:r w:rsidRPr="00FD1925">
        <w:t>7-8 баллов – «4»</w:t>
      </w:r>
    </w:p>
    <w:p w:rsidR="00C31057" w:rsidRPr="00FD1925" w:rsidRDefault="00C31057" w:rsidP="00C31057">
      <w:pPr>
        <w:pStyle w:val="a5"/>
        <w:spacing w:before="0" w:beforeAutospacing="0" w:after="0" w:afterAutospacing="0"/>
        <w:jc w:val="both"/>
      </w:pPr>
      <w:r w:rsidRPr="00FD1925">
        <w:t>5-7 баллов – «3»</w:t>
      </w:r>
    </w:p>
    <w:p w:rsidR="00C31057" w:rsidRPr="00FD1925" w:rsidRDefault="00C31057" w:rsidP="00C31057">
      <w:pPr>
        <w:pStyle w:val="a5"/>
        <w:spacing w:before="0" w:beforeAutospacing="0" w:after="0" w:afterAutospacing="0"/>
        <w:jc w:val="both"/>
        <w:rPr>
          <w:b/>
          <w:i/>
        </w:rPr>
      </w:pPr>
      <w:r w:rsidRPr="00FD1925">
        <w:t>менее 5 баллов – «2»</w:t>
      </w:r>
    </w:p>
    <w:p w:rsidR="00C31057" w:rsidRPr="00FD1925" w:rsidRDefault="00C31057" w:rsidP="00C31057">
      <w:pPr>
        <w:widowControl w:val="0"/>
        <w:shd w:val="clear" w:color="auto" w:fill="FFFFFF"/>
        <w:tabs>
          <w:tab w:val="left" w:pos="0"/>
          <w:tab w:val="left" w:pos="567"/>
        </w:tabs>
        <w:autoSpaceDE w:val="0"/>
        <w:autoSpaceDN w:val="0"/>
        <w:adjustRightInd w:val="0"/>
        <w:spacing w:after="0" w:line="240" w:lineRule="auto"/>
        <w:ind w:left="426"/>
        <w:jc w:val="both"/>
        <w:rPr>
          <w:rFonts w:ascii="Times New Roman" w:hAnsi="Times New Roman"/>
          <w:sz w:val="24"/>
          <w:szCs w:val="24"/>
        </w:rPr>
      </w:pP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b/>
          <w:i/>
          <w:sz w:val="24"/>
          <w:szCs w:val="24"/>
        </w:rPr>
        <w:t xml:space="preserve">10. </w:t>
      </w:r>
      <w:r w:rsidRPr="00FD1925">
        <w:rPr>
          <w:rFonts w:ascii="Times New Roman" w:hAnsi="Times New Roman"/>
          <w:b/>
          <w:i/>
          <w:iCs/>
          <w:sz w:val="24"/>
          <w:szCs w:val="24"/>
        </w:rPr>
        <w:t>Составление кроссвордов по теме и ответов к ним</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это разновидность отображения информации в графическом виде и вид контроля знаний по ней. Работа по составлению кроссворда требует от студента владения материалом, умения концентрировать свои мысли и гибкость ума. Разгадывание кроссвордов чаще применяется в аудиторных самостоя</w:t>
      </w:r>
      <w:r w:rsidRPr="00FD1925">
        <w:rPr>
          <w:rFonts w:ascii="Times New Roman" w:hAnsi="Times New Roman"/>
          <w:sz w:val="24"/>
          <w:szCs w:val="24"/>
        </w:rPr>
        <w:softHyphen/>
        <w:t>тельных работах как метод самоконтроля и взаимоконтроля знаний.</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Составление кроссвордов рассматривается как вид внеауди</w:t>
      </w:r>
      <w:r w:rsidRPr="00FD1925">
        <w:rPr>
          <w:rFonts w:ascii="Times New Roman" w:hAnsi="Times New Roman"/>
          <w:sz w:val="24"/>
          <w:szCs w:val="24"/>
        </w:rPr>
        <w:softHyphen/>
        <w:t>торной самостоятельной работы и требует от студентов не только тех же качеств, что необходимы при разгадывании кроссвордов, но и умения систематизировать информацию. Кроссворды могут быть различны по форме и объему слов.</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lastRenderedPageBreak/>
        <w:t>Затраты времени на составление кроссвордов зависят от объема информации, ее сложности и определяются преподава</w:t>
      </w:r>
      <w:r w:rsidRPr="00FD1925">
        <w:rPr>
          <w:rFonts w:ascii="Times New Roman" w:hAnsi="Times New Roman"/>
          <w:sz w:val="24"/>
          <w:szCs w:val="24"/>
        </w:rPr>
        <w:softHyphen/>
        <w:t>телем. Ориентировочное время на подготовку одного кроссвор</w:t>
      </w:r>
      <w:r w:rsidRPr="00FD1925">
        <w:rPr>
          <w:rFonts w:ascii="Times New Roman" w:hAnsi="Times New Roman"/>
          <w:sz w:val="24"/>
          <w:szCs w:val="24"/>
        </w:rPr>
        <w:softHyphen/>
        <w:t>да объемом не менее 10 слов – 1 ч</w:t>
      </w:r>
    </w:p>
    <w:p w:rsidR="00C31057" w:rsidRPr="00FD1925" w:rsidRDefault="00C31057" w:rsidP="00C31057">
      <w:pPr>
        <w:widowControl w:val="0"/>
        <w:shd w:val="clear" w:color="auto" w:fill="FFFFFF"/>
        <w:tabs>
          <w:tab w:val="left" w:pos="744"/>
        </w:tabs>
        <w:autoSpaceDE w:val="0"/>
        <w:autoSpaceDN w:val="0"/>
        <w:adjustRightInd w:val="0"/>
        <w:spacing w:after="0" w:line="240" w:lineRule="auto"/>
        <w:ind w:left="540" w:firstLine="709"/>
        <w:jc w:val="both"/>
        <w:rPr>
          <w:rFonts w:ascii="Times New Roman" w:hAnsi="Times New Roman"/>
          <w:b/>
          <w:sz w:val="24"/>
          <w:szCs w:val="24"/>
        </w:rPr>
      </w:pPr>
      <w:r w:rsidRPr="00FD1925">
        <w:rPr>
          <w:rFonts w:ascii="Times New Roman" w:hAnsi="Times New Roman"/>
          <w:b/>
          <w:i/>
          <w:iCs/>
          <w:sz w:val="24"/>
          <w:szCs w:val="24"/>
        </w:rPr>
        <w:t>Критерии оценки:</w:t>
      </w:r>
    </w:p>
    <w:p w:rsidR="00C31057" w:rsidRPr="00FD1925" w:rsidRDefault="00C31057" w:rsidP="00C31057">
      <w:pPr>
        <w:widowControl w:val="0"/>
        <w:numPr>
          <w:ilvl w:val="0"/>
          <w:numId w:val="2"/>
        </w:numPr>
        <w:shd w:val="clear" w:color="auto" w:fill="FFFFFF"/>
        <w:tabs>
          <w:tab w:val="left" w:pos="744"/>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соответствие содержания теме, 1 балл;</w:t>
      </w:r>
    </w:p>
    <w:p w:rsidR="00C31057" w:rsidRPr="00FD1925" w:rsidRDefault="00C31057" w:rsidP="00C31057">
      <w:pPr>
        <w:widowControl w:val="0"/>
        <w:numPr>
          <w:ilvl w:val="0"/>
          <w:numId w:val="2"/>
        </w:numPr>
        <w:shd w:val="clear" w:color="auto" w:fill="FFFFFF"/>
        <w:tabs>
          <w:tab w:val="left" w:pos="744"/>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грамотная формулировка вопросов, 5 баллов;</w:t>
      </w:r>
    </w:p>
    <w:p w:rsidR="00C31057" w:rsidRPr="00FD1925" w:rsidRDefault="00C31057" w:rsidP="00C31057">
      <w:pPr>
        <w:widowControl w:val="0"/>
        <w:numPr>
          <w:ilvl w:val="0"/>
          <w:numId w:val="2"/>
        </w:numPr>
        <w:shd w:val="clear" w:color="auto" w:fill="FFFFFF"/>
        <w:tabs>
          <w:tab w:val="left" w:pos="744"/>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кроссворд выполнен без ошибок, 3 балла;</w:t>
      </w:r>
    </w:p>
    <w:p w:rsidR="00C31057" w:rsidRPr="00FD1925" w:rsidRDefault="00C31057" w:rsidP="00C31057">
      <w:pPr>
        <w:widowControl w:val="0"/>
        <w:numPr>
          <w:ilvl w:val="0"/>
          <w:numId w:val="2"/>
        </w:numPr>
        <w:shd w:val="clear" w:color="auto" w:fill="FFFFFF"/>
        <w:tabs>
          <w:tab w:val="left" w:pos="744"/>
        </w:tabs>
        <w:autoSpaceDE w:val="0"/>
        <w:autoSpaceDN w:val="0"/>
        <w:adjustRightInd w:val="0"/>
        <w:spacing w:after="0" w:line="240" w:lineRule="auto"/>
        <w:ind w:firstLine="540"/>
        <w:jc w:val="both"/>
        <w:rPr>
          <w:rFonts w:ascii="Times New Roman" w:hAnsi="Times New Roman"/>
          <w:sz w:val="24"/>
          <w:szCs w:val="24"/>
        </w:rPr>
      </w:pPr>
      <w:r w:rsidRPr="00FD1925">
        <w:rPr>
          <w:rFonts w:ascii="Times New Roman" w:hAnsi="Times New Roman"/>
          <w:sz w:val="24"/>
          <w:szCs w:val="24"/>
        </w:rPr>
        <w:t>работа представлена на контроль в срок, 1 балл.</w:t>
      </w:r>
    </w:p>
    <w:p w:rsidR="00C31057" w:rsidRPr="00FD1925" w:rsidRDefault="00C31057" w:rsidP="00C31057">
      <w:pPr>
        <w:widowControl w:val="0"/>
        <w:shd w:val="clear" w:color="auto" w:fill="FFFFFF"/>
        <w:tabs>
          <w:tab w:val="left" w:pos="744"/>
        </w:tabs>
        <w:autoSpaceDE w:val="0"/>
        <w:autoSpaceDN w:val="0"/>
        <w:adjustRightInd w:val="0"/>
        <w:spacing w:after="0" w:line="240" w:lineRule="auto"/>
        <w:ind w:left="540"/>
        <w:jc w:val="both"/>
        <w:rPr>
          <w:rFonts w:ascii="Times New Roman" w:hAnsi="Times New Roman"/>
          <w:sz w:val="24"/>
          <w:szCs w:val="24"/>
        </w:rPr>
      </w:pPr>
      <w:r w:rsidRPr="00FD1925">
        <w:rPr>
          <w:rFonts w:ascii="Times New Roman" w:hAnsi="Times New Roman"/>
          <w:sz w:val="24"/>
          <w:szCs w:val="24"/>
        </w:rPr>
        <w:t>Максимальное количество баллов: 10.</w:t>
      </w:r>
    </w:p>
    <w:p w:rsidR="00C31057" w:rsidRPr="00FD1925" w:rsidRDefault="00C31057" w:rsidP="00C31057">
      <w:pPr>
        <w:pStyle w:val="a5"/>
        <w:spacing w:before="0" w:beforeAutospacing="0" w:after="0" w:afterAutospacing="0"/>
        <w:jc w:val="both"/>
      </w:pPr>
      <w:r w:rsidRPr="00FD1925">
        <w:t>9-10 баллов соответствует оценке «5»</w:t>
      </w:r>
    </w:p>
    <w:p w:rsidR="00C31057" w:rsidRPr="00FD1925" w:rsidRDefault="00C31057" w:rsidP="00C31057">
      <w:pPr>
        <w:pStyle w:val="a5"/>
        <w:spacing w:before="0" w:beforeAutospacing="0" w:after="0" w:afterAutospacing="0"/>
        <w:jc w:val="both"/>
      </w:pPr>
      <w:r w:rsidRPr="00FD1925">
        <w:t>7-8 баллов – «4»</w:t>
      </w:r>
    </w:p>
    <w:p w:rsidR="00C31057" w:rsidRPr="00FD1925" w:rsidRDefault="00C31057" w:rsidP="00C31057">
      <w:pPr>
        <w:pStyle w:val="a5"/>
        <w:spacing w:before="0" w:beforeAutospacing="0" w:after="0" w:afterAutospacing="0"/>
        <w:jc w:val="both"/>
      </w:pPr>
      <w:r w:rsidRPr="00FD1925">
        <w:t>5-7 баллов – «3»</w:t>
      </w:r>
    </w:p>
    <w:p w:rsidR="00C31057" w:rsidRPr="00FD1925" w:rsidRDefault="00C31057" w:rsidP="00C31057">
      <w:pPr>
        <w:pStyle w:val="a5"/>
        <w:spacing w:before="0" w:beforeAutospacing="0" w:after="0" w:afterAutospacing="0"/>
        <w:jc w:val="both"/>
        <w:rPr>
          <w:b/>
          <w:i/>
        </w:rPr>
      </w:pPr>
      <w:r w:rsidRPr="00FD1925">
        <w:t>менее 5 баллов – «2»</w:t>
      </w:r>
    </w:p>
    <w:p w:rsidR="00C31057" w:rsidRPr="00FD1925" w:rsidRDefault="00C31057" w:rsidP="00C31057">
      <w:pPr>
        <w:widowControl w:val="0"/>
        <w:shd w:val="clear" w:color="auto" w:fill="FFFFFF"/>
        <w:tabs>
          <w:tab w:val="left" w:pos="744"/>
        </w:tabs>
        <w:autoSpaceDE w:val="0"/>
        <w:autoSpaceDN w:val="0"/>
        <w:adjustRightInd w:val="0"/>
        <w:spacing w:after="0" w:line="240" w:lineRule="auto"/>
        <w:ind w:left="540"/>
        <w:jc w:val="both"/>
        <w:rPr>
          <w:rFonts w:ascii="Times New Roman" w:hAnsi="Times New Roman"/>
          <w:sz w:val="24"/>
          <w:szCs w:val="24"/>
        </w:rPr>
      </w:pPr>
    </w:p>
    <w:p w:rsidR="00C31057" w:rsidRDefault="00C31057" w:rsidP="00C31057">
      <w:pPr>
        <w:shd w:val="clear" w:color="auto" w:fill="FFFFFF"/>
        <w:tabs>
          <w:tab w:val="left" w:pos="758"/>
        </w:tabs>
        <w:spacing w:after="0" w:line="240" w:lineRule="auto"/>
        <w:ind w:firstLine="709"/>
        <w:jc w:val="both"/>
        <w:rPr>
          <w:rFonts w:ascii="Times New Roman" w:hAnsi="Times New Roman"/>
          <w:b/>
          <w:i/>
          <w:sz w:val="24"/>
          <w:szCs w:val="24"/>
        </w:rPr>
      </w:pPr>
    </w:p>
    <w:p w:rsidR="00C31057" w:rsidRPr="00FD1925" w:rsidRDefault="00C31057" w:rsidP="00C31057">
      <w:pPr>
        <w:shd w:val="clear" w:color="auto" w:fill="FFFFFF"/>
        <w:tabs>
          <w:tab w:val="left" w:pos="758"/>
        </w:tabs>
        <w:spacing w:after="0" w:line="240" w:lineRule="auto"/>
        <w:ind w:firstLine="709"/>
        <w:jc w:val="both"/>
        <w:rPr>
          <w:rFonts w:ascii="Times New Roman" w:hAnsi="Times New Roman"/>
          <w:sz w:val="24"/>
          <w:szCs w:val="24"/>
        </w:rPr>
      </w:pPr>
      <w:r w:rsidRPr="00FD1925">
        <w:rPr>
          <w:rFonts w:ascii="Times New Roman" w:hAnsi="Times New Roman"/>
          <w:b/>
          <w:i/>
          <w:sz w:val="24"/>
          <w:szCs w:val="24"/>
        </w:rPr>
        <w:t xml:space="preserve">11. </w:t>
      </w:r>
      <w:r w:rsidRPr="00FD1925">
        <w:rPr>
          <w:rFonts w:ascii="Times New Roman" w:hAnsi="Times New Roman"/>
          <w:b/>
          <w:i/>
          <w:iCs/>
          <w:sz w:val="24"/>
          <w:szCs w:val="24"/>
        </w:rPr>
        <w:t>Научно-исследовательская (проектная) деятельность студента</w:t>
      </w:r>
      <w:r w:rsidRPr="00FD1925">
        <w:rPr>
          <w:rFonts w:ascii="Times New Roman" w:hAnsi="Times New Roman"/>
          <w:i/>
          <w:iCs/>
          <w:sz w:val="24"/>
          <w:szCs w:val="24"/>
        </w:rPr>
        <w:t xml:space="preserve">, </w:t>
      </w:r>
      <w:r w:rsidRPr="00FD1925">
        <w:rPr>
          <w:rFonts w:ascii="Times New Roman" w:hAnsi="Times New Roman"/>
          <w:iCs/>
          <w:sz w:val="24"/>
          <w:szCs w:val="24"/>
        </w:rPr>
        <w:t xml:space="preserve">– </w:t>
      </w:r>
      <w:r w:rsidRPr="00FD1925">
        <w:rPr>
          <w:rFonts w:ascii="Times New Roman" w:hAnsi="Times New Roman"/>
          <w:sz w:val="24"/>
          <w:szCs w:val="24"/>
        </w:rPr>
        <w:t>этот вид деятельности предполагает самостоятельное формулирование проблемы и ее решение, либо решение сложной предложенной проблемы с последующим контролем преподавателя, что обеспечит продуктивную творческую деятельность и формирование наиболее эффективных и прочных знаний (знаний-трансформаций). Этот вид задания может выполняться в ходе занятий студента в кружке по дисциплине или планироваться индивидуально и требует достаточной подготовки и методиче</w:t>
      </w:r>
      <w:r w:rsidRPr="00FD1925">
        <w:rPr>
          <w:rFonts w:ascii="Times New Roman" w:hAnsi="Times New Roman"/>
          <w:sz w:val="24"/>
          <w:szCs w:val="24"/>
        </w:rPr>
        <w:softHyphen/>
        <w:t>ского обеспечения.</w:t>
      </w:r>
    </w:p>
    <w:p w:rsidR="00C31057" w:rsidRPr="00FD1925" w:rsidRDefault="00C31057" w:rsidP="00C31057">
      <w:pPr>
        <w:shd w:val="clear" w:color="auto" w:fill="FFFFFF"/>
        <w:spacing w:after="0" w:line="240" w:lineRule="auto"/>
        <w:ind w:firstLine="709"/>
        <w:jc w:val="both"/>
        <w:rPr>
          <w:rFonts w:ascii="Times New Roman" w:hAnsi="Times New Roman"/>
          <w:sz w:val="24"/>
          <w:szCs w:val="24"/>
        </w:rPr>
      </w:pPr>
      <w:r w:rsidRPr="00FD1925">
        <w:rPr>
          <w:rFonts w:ascii="Times New Roman" w:hAnsi="Times New Roman"/>
          <w:sz w:val="24"/>
          <w:szCs w:val="24"/>
        </w:rPr>
        <w:t>Роль преподавателя и роль студента в этом случае значи</w:t>
      </w:r>
      <w:r w:rsidRPr="00FD1925">
        <w:rPr>
          <w:rFonts w:ascii="Times New Roman" w:hAnsi="Times New Roman"/>
          <w:sz w:val="24"/>
          <w:szCs w:val="24"/>
        </w:rPr>
        <w:softHyphen/>
        <w:t xml:space="preserve">тельно усложняются, так как основной целью является развитие у студентов исследовательского, научного мышления. Такой вид деятельности под силу не всем студентам, планируя его, следует учитывать индивидуальные особенности студента. Более сложна и система реализации такого вида деятельности, более емки затраты времени как студента, так и преподавателя. </w:t>
      </w:r>
    </w:p>
    <w:p w:rsidR="00C31057" w:rsidRPr="00FD1925" w:rsidRDefault="00C31057" w:rsidP="00C31057">
      <w:pPr>
        <w:spacing w:after="0" w:line="240" w:lineRule="auto"/>
        <w:ind w:firstLine="709"/>
        <w:jc w:val="both"/>
        <w:rPr>
          <w:rFonts w:ascii="Times New Roman" w:hAnsi="Times New Roman"/>
          <w:sz w:val="24"/>
          <w:szCs w:val="24"/>
        </w:rPr>
      </w:pPr>
      <w:r w:rsidRPr="00FD1925">
        <w:rPr>
          <w:rFonts w:ascii="Times New Roman" w:hAnsi="Times New Roman"/>
          <w:sz w:val="24"/>
          <w:szCs w:val="24"/>
        </w:rPr>
        <w:t>Ориентировочные затраты времени на такие работы – 15-30 часов</w:t>
      </w:r>
    </w:p>
    <w:p w:rsidR="00C31057" w:rsidRDefault="00C31057" w:rsidP="00C31057">
      <w:pPr>
        <w:spacing w:after="0" w:line="240" w:lineRule="auto"/>
        <w:ind w:firstLine="709"/>
        <w:rPr>
          <w:rFonts w:ascii="Times New Roman" w:hAnsi="Times New Roman"/>
          <w:b/>
          <w:bCs/>
          <w:sz w:val="24"/>
          <w:szCs w:val="24"/>
        </w:rPr>
      </w:pPr>
    </w:p>
    <w:p w:rsidR="00C31057" w:rsidRDefault="00C31057" w:rsidP="00C31057">
      <w:pPr>
        <w:spacing w:after="0" w:line="240" w:lineRule="auto"/>
        <w:ind w:firstLine="709"/>
        <w:jc w:val="center"/>
        <w:rPr>
          <w:rFonts w:ascii="Times New Roman" w:hAnsi="Times New Roman"/>
          <w:b/>
          <w:bCs/>
          <w:sz w:val="24"/>
          <w:szCs w:val="24"/>
        </w:rPr>
      </w:pPr>
      <w:r w:rsidRPr="00FD1925">
        <w:rPr>
          <w:rFonts w:ascii="Times New Roman" w:hAnsi="Times New Roman"/>
          <w:b/>
          <w:bCs/>
          <w:sz w:val="24"/>
          <w:szCs w:val="24"/>
        </w:rPr>
        <w:t>ТРЕБОВАНИЯ К ПРОЕКТУ</w:t>
      </w:r>
    </w:p>
    <w:p w:rsidR="00C31057" w:rsidRPr="00FD1925" w:rsidRDefault="00C31057" w:rsidP="00C31057">
      <w:pPr>
        <w:spacing w:after="0" w:line="240" w:lineRule="auto"/>
        <w:ind w:firstLine="709"/>
        <w:rPr>
          <w:rFonts w:ascii="Times New Roman" w:hAnsi="Times New Roman"/>
          <w:sz w:val="24"/>
          <w:szCs w:val="24"/>
        </w:rPr>
      </w:pPr>
      <w:r w:rsidRPr="00FD1925">
        <w:rPr>
          <w:rFonts w:ascii="Times New Roman" w:hAnsi="Times New Roman"/>
          <w:sz w:val="24"/>
          <w:szCs w:val="24"/>
        </w:rPr>
        <w:br/>
        <w:t>(оформление, содержание и структура, творческий результат, технологическая документация, презентация)</w:t>
      </w:r>
      <w:r w:rsidRPr="00FD1925">
        <w:rPr>
          <w:rFonts w:ascii="Times New Roman" w:hAnsi="Times New Roman"/>
          <w:sz w:val="24"/>
          <w:szCs w:val="24"/>
        </w:rPr>
        <w:br/>
      </w:r>
      <w:r w:rsidRPr="00FD1925">
        <w:rPr>
          <w:rFonts w:ascii="Times New Roman" w:hAnsi="Times New Roman"/>
          <w:b/>
          <w:bCs/>
          <w:sz w:val="24"/>
          <w:szCs w:val="24"/>
          <w:u w:val="single"/>
        </w:rPr>
        <w:t>1.ТРЕБОВАНИЯ к оформлению</w:t>
      </w:r>
      <w:r w:rsidRPr="00FD1925">
        <w:rPr>
          <w:rFonts w:ascii="Times New Roman" w:hAnsi="Times New Roman"/>
          <w:sz w:val="24"/>
          <w:szCs w:val="24"/>
        </w:rPr>
        <w:br/>
        <w:t>Проект может быть написан от руки разборчивым почерком или представлен в электронном варианте через 2 интервала на стационарных листах бумаги (формат</w:t>
      </w:r>
      <w:proofErr w:type="gramStart"/>
      <w:r w:rsidRPr="00FD1925">
        <w:rPr>
          <w:rFonts w:ascii="Times New Roman" w:hAnsi="Times New Roman"/>
          <w:sz w:val="24"/>
          <w:szCs w:val="24"/>
        </w:rPr>
        <w:t xml:space="preserve"> А</w:t>
      </w:r>
      <w:proofErr w:type="gramEnd"/>
      <w:r w:rsidRPr="00FD1925">
        <w:rPr>
          <w:rFonts w:ascii="Times New Roman" w:hAnsi="Times New Roman"/>
          <w:sz w:val="24"/>
          <w:szCs w:val="24"/>
        </w:rPr>
        <w:t xml:space="preserve"> 4) с одной стороны. Размер полей: левое, верхнее и нижнее поле —20 мм, правое —10 мм.</w:t>
      </w:r>
      <w:r w:rsidRPr="00FD1925">
        <w:rPr>
          <w:rFonts w:ascii="Times New Roman" w:hAnsi="Times New Roman"/>
          <w:sz w:val="24"/>
          <w:szCs w:val="24"/>
        </w:rPr>
        <w:br/>
        <w:t>Проект имеет хорошо организованную структуру, выполнен аккуратно и удобен для чтения, отличается внешней привлекательностью.</w:t>
      </w:r>
      <w:r w:rsidRPr="00FD1925">
        <w:rPr>
          <w:rFonts w:ascii="Times New Roman" w:hAnsi="Times New Roman"/>
          <w:sz w:val="24"/>
          <w:szCs w:val="24"/>
        </w:rPr>
        <w:br/>
      </w:r>
      <w:proofErr w:type="gramStart"/>
      <w:r w:rsidRPr="00FD1925">
        <w:rPr>
          <w:rFonts w:ascii="Times New Roman" w:hAnsi="Times New Roman"/>
          <w:sz w:val="24"/>
          <w:szCs w:val="24"/>
        </w:rPr>
        <w:t xml:space="preserve">Культура изложения проекта: </w:t>
      </w:r>
      <w:r w:rsidRPr="00FD1925">
        <w:rPr>
          <w:rFonts w:ascii="Times New Roman" w:hAnsi="Times New Roman"/>
          <w:sz w:val="24"/>
          <w:szCs w:val="24"/>
        </w:rPr>
        <w:br/>
        <w:t>- отсутствие орфографических и грамматических ошибок, стилистическая грамотность;</w:t>
      </w:r>
      <w:r w:rsidRPr="00FD1925">
        <w:rPr>
          <w:rFonts w:ascii="Times New Roman" w:hAnsi="Times New Roman"/>
          <w:sz w:val="24"/>
          <w:szCs w:val="24"/>
        </w:rPr>
        <w:br/>
        <w:t>-  использование специальной терминологии;</w:t>
      </w:r>
      <w:r w:rsidRPr="00FD1925">
        <w:rPr>
          <w:rFonts w:ascii="Times New Roman" w:hAnsi="Times New Roman"/>
          <w:sz w:val="24"/>
          <w:szCs w:val="24"/>
        </w:rPr>
        <w:br/>
        <w:t>- полнота приложений (приложения: таблицы, схемы, чертежи, фотографии, иллюстрации и т.д. называются и нумеруются);</w:t>
      </w:r>
      <w:r w:rsidRPr="00FD1925">
        <w:rPr>
          <w:rFonts w:ascii="Times New Roman" w:hAnsi="Times New Roman"/>
          <w:sz w:val="24"/>
          <w:szCs w:val="24"/>
        </w:rPr>
        <w:br/>
        <w:t>- содержит различную анимацию, соответствующий фон и цвет;</w:t>
      </w:r>
      <w:proofErr w:type="gramEnd"/>
      <w:r w:rsidRPr="00FD1925">
        <w:rPr>
          <w:rFonts w:ascii="Times New Roman" w:hAnsi="Times New Roman"/>
          <w:sz w:val="24"/>
          <w:szCs w:val="24"/>
        </w:rPr>
        <w:br/>
        <w:t>- графический дизайн (картинки и изображения правильно подобраны и размещены и соответствуют содержанию).</w:t>
      </w:r>
      <w:r w:rsidRPr="00FD1925">
        <w:rPr>
          <w:rFonts w:ascii="Times New Roman" w:hAnsi="Times New Roman"/>
          <w:sz w:val="24"/>
          <w:szCs w:val="24"/>
        </w:rPr>
        <w:br/>
      </w:r>
      <w:r w:rsidRPr="00FD1925">
        <w:rPr>
          <w:rFonts w:ascii="Times New Roman" w:hAnsi="Times New Roman"/>
          <w:b/>
          <w:bCs/>
          <w:sz w:val="24"/>
          <w:szCs w:val="24"/>
          <w:u w:val="single"/>
        </w:rPr>
        <w:t>2.Требования к содержанию и структуре проекта</w:t>
      </w:r>
      <w:r w:rsidRPr="00FD1925">
        <w:rPr>
          <w:rFonts w:ascii="Times New Roman" w:hAnsi="Times New Roman"/>
          <w:sz w:val="24"/>
          <w:szCs w:val="24"/>
        </w:rPr>
        <w:br/>
      </w:r>
      <w:r w:rsidRPr="00FD1925">
        <w:rPr>
          <w:rFonts w:ascii="Times New Roman" w:hAnsi="Times New Roman"/>
          <w:b/>
          <w:bCs/>
          <w:sz w:val="24"/>
          <w:szCs w:val="24"/>
        </w:rPr>
        <w:t>Содержание:</w:t>
      </w:r>
      <w:proofErr w:type="gramStart"/>
      <w:r w:rsidRPr="00FD1925">
        <w:rPr>
          <w:rFonts w:ascii="Times New Roman" w:hAnsi="Times New Roman"/>
          <w:sz w:val="24"/>
          <w:szCs w:val="24"/>
        </w:rPr>
        <w:br/>
        <w:t>-</w:t>
      </w:r>
      <w:proofErr w:type="gramEnd"/>
      <w:r w:rsidRPr="00FD1925">
        <w:rPr>
          <w:rFonts w:ascii="Times New Roman" w:hAnsi="Times New Roman"/>
          <w:sz w:val="24"/>
          <w:szCs w:val="24"/>
        </w:rPr>
        <w:t>цель и тема проекта ясно изложены;</w:t>
      </w:r>
      <w:r w:rsidRPr="00FD1925">
        <w:rPr>
          <w:rFonts w:ascii="Times New Roman" w:hAnsi="Times New Roman"/>
          <w:sz w:val="24"/>
          <w:szCs w:val="24"/>
        </w:rPr>
        <w:br/>
        <w:t>-связь с программой дополнительного образования детей;</w:t>
      </w:r>
      <w:r w:rsidRPr="00FD1925">
        <w:rPr>
          <w:rFonts w:ascii="Times New Roman" w:hAnsi="Times New Roman"/>
          <w:sz w:val="24"/>
          <w:szCs w:val="24"/>
        </w:rPr>
        <w:br/>
        <w:t>-содержание проекта понятно, представлено логично и удобно для восприятия;</w:t>
      </w:r>
      <w:r w:rsidRPr="00FD1925">
        <w:rPr>
          <w:rFonts w:ascii="Times New Roman" w:hAnsi="Times New Roman"/>
          <w:sz w:val="24"/>
          <w:szCs w:val="24"/>
        </w:rPr>
        <w:br/>
      </w:r>
      <w:r w:rsidRPr="00FD1925">
        <w:rPr>
          <w:rFonts w:ascii="Times New Roman" w:hAnsi="Times New Roman"/>
          <w:sz w:val="24"/>
          <w:szCs w:val="24"/>
        </w:rPr>
        <w:lastRenderedPageBreak/>
        <w:t>-самостоятельные исследования обучающихся понятным образом иллюстрируют основополагающие вопросы;</w:t>
      </w:r>
      <w:r w:rsidRPr="00FD1925">
        <w:rPr>
          <w:rFonts w:ascii="Times New Roman" w:hAnsi="Times New Roman"/>
          <w:sz w:val="24"/>
          <w:szCs w:val="24"/>
        </w:rPr>
        <w:br/>
        <w:t>-оригинальность: исследовательский подход к собранным и проанализированным материалам, использование широкого спектра первоисточников, материалы проекта богаты элементами мультимедиа, усиливающие содержательную часть проекта и помогающие восприятию сложных вопросов;</w:t>
      </w:r>
      <w:proofErr w:type="gramStart"/>
      <w:r w:rsidRPr="00FD1925">
        <w:rPr>
          <w:rFonts w:ascii="Times New Roman" w:hAnsi="Times New Roman"/>
          <w:sz w:val="24"/>
          <w:szCs w:val="24"/>
        </w:rPr>
        <w:br/>
        <w:t>-</w:t>
      </w:r>
      <w:proofErr w:type="gramEnd"/>
      <w:r w:rsidRPr="00FD1925">
        <w:rPr>
          <w:rFonts w:ascii="Times New Roman" w:hAnsi="Times New Roman"/>
          <w:sz w:val="24"/>
          <w:szCs w:val="24"/>
        </w:rPr>
        <w:t>практическое применение проекта: описание проекта отображает четкую последовательность мероприятий по его внедрению, компоненты проекта хорошо подготовлены для использования.</w:t>
      </w:r>
      <w:r w:rsidRPr="00FD1925">
        <w:rPr>
          <w:rFonts w:ascii="Times New Roman" w:hAnsi="Times New Roman"/>
          <w:sz w:val="24"/>
          <w:szCs w:val="24"/>
        </w:rPr>
        <w:br/>
      </w:r>
      <w:r w:rsidRPr="00FD1925">
        <w:rPr>
          <w:rFonts w:ascii="Times New Roman" w:hAnsi="Times New Roman"/>
          <w:b/>
          <w:bCs/>
          <w:sz w:val="24"/>
          <w:szCs w:val="24"/>
        </w:rPr>
        <w:t>Структура</w:t>
      </w:r>
      <w:r w:rsidRPr="00FD1925">
        <w:rPr>
          <w:rFonts w:ascii="Times New Roman" w:hAnsi="Times New Roman"/>
          <w:sz w:val="24"/>
          <w:szCs w:val="24"/>
        </w:rPr>
        <w:t>:</w:t>
      </w:r>
      <w:r w:rsidRPr="00FD1925">
        <w:rPr>
          <w:rFonts w:ascii="Times New Roman" w:hAnsi="Times New Roman"/>
          <w:sz w:val="24"/>
          <w:szCs w:val="24"/>
        </w:rPr>
        <w:br/>
        <w:t>1. ТИТУЛЬНЫЙ ЛИСТ /1 стр./</w:t>
      </w:r>
      <w:r w:rsidRPr="00FD1925">
        <w:rPr>
          <w:rFonts w:ascii="Times New Roman" w:hAnsi="Times New Roman"/>
          <w:sz w:val="24"/>
          <w:szCs w:val="24"/>
        </w:rPr>
        <w:br/>
        <w:t>В верхней части титульного лист</w:t>
      </w:r>
      <w:proofErr w:type="gramStart"/>
      <w:r w:rsidRPr="00FD1925">
        <w:rPr>
          <w:rFonts w:ascii="Times New Roman" w:hAnsi="Times New Roman"/>
          <w:sz w:val="24"/>
          <w:szCs w:val="24"/>
        </w:rPr>
        <w:t>а-</w:t>
      </w:r>
      <w:proofErr w:type="gramEnd"/>
      <w:r w:rsidRPr="00FD1925">
        <w:rPr>
          <w:rFonts w:ascii="Times New Roman" w:hAnsi="Times New Roman"/>
          <w:sz w:val="24"/>
          <w:szCs w:val="24"/>
        </w:rPr>
        <w:t xml:space="preserve"> название образовательного учреждения, объединения, в центре титульного листа - название темы проекта, ниже и темы справа -сведения об авторе: Ф.И.О. обучающегося, год рождения, возраст и год обучения в объединении; Ф.И.О. педагога дополнительного образования, внизу листа — год написания проекта.</w:t>
      </w:r>
      <w:r w:rsidRPr="00FD1925">
        <w:rPr>
          <w:rFonts w:ascii="Times New Roman" w:hAnsi="Times New Roman"/>
          <w:sz w:val="24"/>
          <w:szCs w:val="24"/>
        </w:rPr>
        <w:br/>
        <w:t>2.СОДЕРЖАНИЕ / 2 стр. и далее /</w:t>
      </w:r>
      <w:r w:rsidRPr="00FD1925">
        <w:rPr>
          <w:rFonts w:ascii="Times New Roman" w:hAnsi="Times New Roman"/>
          <w:sz w:val="24"/>
          <w:szCs w:val="24"/>
        </w:rPr>
        <w:br/>
        <w:t>Содержание, как правило, состоит из следующих частей:</w:t>
      </w:r>
      <w:r w:rsidRPr="00FD1925">
        <w:rPr>
          <w:rFonts w:ascii="Times New Roman" w:hAnsi="Times New Roman"/>
          <w:sz w:val="24"/>
          <w:szCs w:val="24"/>
        </w:rPr>
        <w:br/>
        <w:t xml:space="preserve">введения, основной части, заключения, списка литературы, названия полученного продукта проекта. </w:t>
      </w:r>
      <w:proofErr w:type="gramStart"/>
      <w:r w:rsidRPr="00FD1925">
        <w:rPr>
          <w:rFonts w:ascii="Times New Roman" w:hAnsi="Times New Roman"/>
          <w:sz w:val="24"/>
          <w:szCs w:val="24"/>
        </w:rPr>
        <w:t>Могут быть дополнения: приложения (таблицы, диаграммы, схемы, чертежи, образцы, иллюстрации, фотографии и т.п.), общие сведения об авторе.</w:t>
      </w:r>
      <w:proofErr w:type="gramEnd"/>
      <w:r w:rsidRPr="00FD1925">
        <w:rPr>
          <w:rFonts w:ascii="Times New Roman" w:hAnsi="Times New Roman"/>
          <w:sz w:val="24"/>
          <w:szCs w:val="24"/>
        </w:rPr>
        <w:br/>
        <w:t>Введение</w:t>
      </w:r>
      <w:proofErr w:type="gramStart"/>
      <w:r w:rsidRPr="00FD1925">
        <w:rPr>
          <w:rFonts w:ascii="Times New Roman" w:hAnsi="Times New Roman"/>
          <w:sz w:val="24"/>
          <w:szCs w:val="24"/>
        </w:rPr>
        <w:br/>
        <w:t>С</w:t>
      </w:r>
      <w:proofErr w:type="gramEnd"/>
      <w:r w:rsidRPr="00FD1925">
        <w:rPr>
          <w:rFonts w:ascii="Times New Roman" w:hAnsi="Times New Roman"/>
          <w:sz w:val="24"/>
          <w:szCs w:val="24"/>
        </w:rPr>
        <w:t xml:space="preserve">одержит обоснование актуальности и новизны темы, цель проекта, историю возникновения. Необходимо показать, почему данный вопрос может представлять интерес или иметь практическое значение. Здесь же раскрываются задачи, которые автор ставит при написании работы. Можно сказать об основных этапах выполнения проекта и перечислить методы его </w:t>
      </w:r>
      <w:proofErr w:type="gramStart"/>
      <w:r w:rsidRPr="00FD1925">
        <w:rPr>
          <w:rFonts w:ascii="Times New Roman" w:hAnsi="Times New Roman"/>
          <w:sz w:val="24"/>
          <w:szCs w:val="24"/>
        </w:rPr>
        <w:t>выполнения</w:t>
      </w:r>
      <w:proofErr w:type="gramEnd"/>
      <w:r w:rsidRPr="00FD1925">
        <w:rPr>
          <w:rFonts w:ascii="Times New Roman" w:hAnsi="Times New Roman"/>
          <w:sz w:val="24"/>
          <w:szCs w:val="24"/>
        </w:rPr>
        <w:t xml:space="preserve"> / например, наблюдение, беседа, анкетирование, тестирование, изучение литературы, анализ, сравнение, обобщение, сопоставление с известными фактами, выполнение практического задания и др./.</w:t>
      </w:r>
      <w:r w:rsidRPr="00FD1925">
        <w:rPr>
          <w:rFonts w:ascii="Times New Roman" w:hAnsi="Times New Roman"/>
          <w:sz w:val="24"/>
          <w:szCs w:val="24"/>
        </w:rPr>
        <w:br/>
        <w:t>*Основная часть.</w:t>
      </w:r>
      <w:r w:rsidRPr="00FD1925">
        <w:rPr>
          <w:rFonts w:ascii="Times New Roman" w:hAnsi="Times New Roman"/>
          <w:sz w:val="24"/>
          <w:szCs w:val="24"/>
        </w:rPr>
        <w:br/>
        <w:t xml:space="preserve">Содержит материал, отобранный для рассмотрения и написания темы, проблемы. Показываются разнообразные теории по данному вопросу, сопоставление нескольких источников информации и приводятся самостоятельно решенные задачи. Выполнение заданий и упражнений, подразумевающих взаимосвязь разных объединений. Здесь же можно сказать о достигнутых результатах и по отдельным вопросам темы. </w:t>
      </w:r>
      <w:proofErr w:type="gramStart"/>
      <w:r w:rsidRPr="00FD1925">
        <w:rPr>
          <w:rFonts w:ascii="Times New Roman" w:hAnsi="Times New Roman"/>
          <w:sz w:val="24"/>
          <w:szCs w:val="24"/>
        </w:rPr>
        <w:t>Проводится демонстрация приложений / технологическая карта изделия, схемы, чертежи, таблицы, рисунки, эскизы, сколки, фотографии, образцы изделий, иллюстрации, диаграммы и т.д. / и полученного результата проекта.</w:t>
      </w:r>
      <w:proofErr w:type="gramEnd"/>
      <w:r w:rsidRPr="00FD1925">
        <w:rPr>
          <w:rFonts w:ascii="Times New Roman" w:hAnsi="Times New Roman"/>
          <w:sz w:val="24"/>
          <w:szCs w:val="24"/>
        </w:rPr>
        <w:t xml:space="preserve"> </w:t>
      </w:r>
      <w:r w:rsidRPr="00FD1925">
        <w:rPr>
          <w:rFonts w:ascii="Times New Roman" w:hAnsi="Times New Roman"/>
          <w:sz w:val="24"/>
          <w:szCs w:val="24"/>
        </w:rPr>
        <w:br/>
        <w:t>*Заключение.</w:t>
      </w:r>
      <w:r w:rsidRPr="00FD1925">
        <w:rPr>
          <w:rFonts w:ascii="Times New Roman" w:hAnsi="Times New Roman"/>
          <w:sz w:val="24"/>
          <w:szCs w:val="24"/>
        </w:rPr>
        <w:br/>
        <w:t xml:space="preserve">Оценка результата. Содержит основные выводы и заключения, к которым автор пришел в ходе работы над проектом. Можно представить отношение автора к выполненному </w:t>
      </w:r>
      <w:proofErr w:type="gramStart"/>
      <w:r w:rsidRPr="00FD1925">
        <w:rPr>
          <w:rFonts w:ascii="Times New Roman" w:hAnsi="Times New Roman"/>
          <w:sz w:val="24"/>
          <w:szCs w:val="24"/>
        </w:rPr>
        <w:t>проекту</w:t>
      </w:r>
      <w:proofErr w:type="gramEnd"/>
      <w:r w:rsidRPr="00FD1925">
        <w:rPr>
          <w:rFonts w:ascii="Times New Roman" w:hAnsi="Times New Roman"/>
          <w:sz w:val="24"/>
          <w:szCs w:val="24"/>
        </w:rPr>
        <w:t>/ что было сложно или что нового открыл для себя/.</w:t>
      </w:r>
      <w:r w:rsidRPr="00FD1925">
        <w:rPr>
          <w:rFonts w:ascii="Times New Roman" w:hAnsi="Times New Roman"/>
          <w:sz w:val="24"/>
          <w:szCs w:val="24"/>
        </w:rPr>
        <w:br/>
        <w:t>3. СПИСОК ЛИТЕРАТУРЫ.</w:t>
      </w:r>
      <w:r w:rsidRPr="00FD1925">
        <w:rPr>
          <w:rFonts w:ascii="Times New Roman" w:hAnsi="Times New Roman"/>
          <w:sz w:val="24"/>
          <w:szCs w:val="24"/>
        </w:rPr>
        <w:br/>
      </w:r>
      <w:r w:rsidRPr="00FD1925">
        <w:rPr>
          <w:rFonts w:ascii="Times New Roman" w:hAnsi="Times New Roman"/>
          <w:sz w:val="24"/>
          <w:szCs w:val="24"/>
        </w:rPr>
        <w:br/>
        <w:t>Источники перечисляются в алфавитном порядке: Ф.И.О. автора, название работы, место издания, название издательства, год издания.</w:t>
      </w:r>
      <w:r w:rsidRPr="00FD1925">
        <w:rPr>
          <w:rFonts w:ascii="Times New Roman" w:hAnsi="Times New Roman"/>
          <w:sz w:val="24"/>
          <w:szCs w:val="24"/>
        </w:rPr>
        <w:br/>
        <w:t xml:space="preserve">4. НАЗВАНИЕ полученного результата проекта (творческий продукт). </w:t>
      </w:r>
      <w:r w:rsidRPr="00FD1925">
        <w:rPr>
          <w:rFonts w:ascii="Times New Roman" w:hAnsi="Times New Roman"/>
          <w:sz w:val="24"/>
          <w:szCs w:val="24"/>
        </w:rPr>
        <w:br/>
      </w:r>
      <w:r w:rsidRPr="00FD1925">
        <w:rPr>
          <w:rFonts w:ascii="Times New Roman" w:hAnsi="Times New Roman"/>
          <w:sz w:val="24"/>
          <w:szCs w:val="24"/>
        </w:rPr>
        <w:br/>
      </w:r>
      <w:r w:rsidRPr="00FD1925">
        <w:rPr>
          <w:rFonts w:ascii="Times New Roman" w:hAnsi="Times New Roman"/>
          <w:b/>
          <w:bCs/>
          <w:sz w:val="24"/>
          <w:szCs w:val="24"/>
        </w:rPr>
        <w:t xml:space="preserve">3. </w:t>
      </w:r>
      <w:r w:rsidRPr="00FD1925">
        <w:rPr>
          <w:rFonts w:ascii="Times New Roman" w:hAnsi="Times New Roman"/>
          <w:b/>
          <w:bCs/>
          <w:sz w:val="24"/>
          <w:szCs w:val="24"/>
          <w:u w:val="single"/>
        </w:rPr>
        <w:t>Требования к творческому результату проекта:</w:t>
      </w:r>
      <w:r w:rsidRPr="00FD1925">
        <w:rPr>
          <w:rFonts w:ascii="Times New Roman" w:hAnsi="Times New Roman"/>
          <w:sz w:val="24"/>
          <w:szCs w:val="24"/>
        </w:rPr>
        <w:br/>
        <w:t xml:space="preserve">— результат проекта может быть </w:t>
      </w:r>
      <w:proofErr w:type="spellStart"/>
      <w:r w:rsidRPr="00FD1925">
        <w:rPr>
          <w:rFonts w:ascii="Times New Roman" w:hAnsi="Times New Roman"/>
          <w:sz w:val="24"/>
          <w:szCs w:val="24"/>
        </w:rPr>
        <w:t>мультимедийной</w:t>
      </w:r>
      <w:proofErr w:type="spellEnd"/>
      <w:r w:rsidRPr="00FD1925">
        <w:rPr>
          <w:rFonts w:ascii="Times New Roman" w:hAnsi="Times New Roman"/>
          <w:sz w:val="24"/>
          <w:szCs w:val="24"/>
        </w:rPr>
        <w:t xml:space="preserve"> презентацией, сценкой, письменным отчетом, изготовленным макетом, изделием, моделью;</w:t>
      </w:r>
      <w:r w:rsidRPr="00FD1925">
        <w:rPr>
          <w:rFonts w:ascii="Times New Roman" w:hAnsi="Times New Roman"/>
          <w:sz w:val="24"/>
          <w:szCs w:val="24"/>
        </w:rPr>
        <w:br/>
        <w:t>— качество выполненного готового изделия / эстетическое, конструктивное, технологическое, экономически обоснованное/.</w:t>
      </w:r>
      <w:r w:rsidRPr="00FD1925">
        <w:rPr>
          <w:rFonts w:ascii="Times New Roman" w:hAnsi="Times New Roman"/>
          <w:sz w:val="24"/>
          <w:szCs w:val="24"/>
        </w:rPr>
        <w:br/>
      </w:r>
      <w:r w:rsidRPr="00FD1925">
        <w:rPr>
          <w:rFonts w:ascii="Times New Roman" w:hAnsi="Times New Roman"/>
          <w:b/>
          <w:bCs/>
          <w:sz w:val="24"/>
          <w:szCs w:val="24"/>
        </w:rPr>
        <w:lastRenderedPageBreak/>
        <w:t xml:space="preserve">4. </w:t>
      </w:r>
      <w:r w:rsidRPr="00FD1925">
        <w:rPr>
          <w:rFonts w:ascii="Times New Roman" w:hAnsi="Times New Roman"/>
          <w:b/>
          <w:bCs/>
          <w:sz w:val="24"/>
          <w:szCs w:val="24"/>
          <w:u w:val="single"/>
        </w:rPr>
        <w:t>Требования к технологической документации результата (изделия, модели, макета).</w:t>
      </w:r>
      <w:r w:rsidRPr="00FD1925">
        <w:rPr>
          <w:rFonts w:ascii="Times New Roman" w:hAnsi="Times New Roman"/>
          <w:sz w:val="24"/>
          <w:szCs w:val="24"/>
        </w:rPr>
        <w:br/>
      </w:r>
      <w:proofErr w:type="gramStart"/>
      <w:r w:rsidRPr="00FD1925">
        <w:rPr>
          <w:rFonts w:ascii="Times New Roman" w:hAnsi="Times New Roman"/>
          <w:sz w:val="24"/>
          <w:szCs w:val="24"/>
        </w:rPr>
        <w:t>Назначение изделия, эскиз, технологическая карта, чертеж, материалы, инструменты, оборудование, правила техники безопасности, расход материалов и расчет цены изделия, удобство пользования и оригинальность применения, дизайн изделия, использование традиций народной культуры.</w:t>
      </w:r>
      <w:proofErr w:type="gramEnd"/>
      <w:r w:rsidRPr="00FD1925">
        <w:rPr>
          <w:rFonts w:ascii="Times New Roman" w:hAnsi="Times New Roman"/>
          <w:sz w:val="24"/>
          <w:szCs w:val="24"/>
        </w:rPr>
        <w:br/>
      </w:r>
      <w:r w:rsidRPr="00FD1925">
        <w:rPr>
          <w:rFonts w:ascii="Times New Roman" w:hAnsi="Times New Roman"/>
          <w:b/>
          <w:bCs/>
          <w:sz w:val="24"/>
          <w:szCs w:val="24"/>
        </w:rPr>
        <w:t xml:space="preserve">Технологическая карта </w:t>
      </w:r>
      <w:r w:rsidRPr="00FD1925">
        <w:rPr>
          <w:rFonts w:ascii="Times New Roman" w:hAnsi="Times New Roman"/>
          <w:sz w:val="24"/>
          <w:szCs w:val="24"/>
        </w:rPr>
        <w:t>изделия — документ / в виде таблицы/, в котором описан весь технологический процесс, состоящий из ряда последовательных операций, с указанием материалов, инструментов и графического рисунка.</w:t>
      </w:r>
      <w:r w:rsidRPr="00FD1925">
        <w:rPr>
          <w:rFonts w:ascii="Times New Roman" w:hAnsi="Times New Roman"/>
          <w:sz w:val="24"/>
          <w:szCs w:val="24"/>
        </w:rPr>
        <w:br/>
      </w:r>
      <w:r w:rsidRPr="00FD1925">
        <w:rPr>
          <w:rFonts w:ascii="Times New Roman" w:hAnsi="Times New Roman"/>
          <w:b/>
          <w:bCs/>
          <w:sz w:val="24"/>
          <w:szCs w:val="24"/>
        </w:rPr>
        <w:t>5.</w:t>
      </w:r>
      <w:r w:rsidRPr="00FD1925">
        <w:rPr>
          <w:rFonts w:ascii="Times New Roman" w:hAnsi="Times New Roman"/>
          <w:b/>
          <w:bCs/>
          <w:sz w:val="24"/>
          <w:szCs w:val="24"/>
          <w:u w:val="single"/>
        </w:rPr>
        <w:t xml:space="preserve"> Требования </w:t>
      </w:r>
      <w:r w:rsidRPr="00FD1925">
        <w:rPr>
          <w:rFonts w:ascii="Times New Roman" w:hAnsi="Times New Roman"/>
          <w:b/>
          <w:bCs/>
          <w:i/>
          <w:iCs/>
          <w:sz w:val="24"/>
          <w:szCs w:val="24"/>
          <w:u w:val="single"/>
        </w:rPr>
        <w:t>к презентации.</w:t>
      </w:r>
      <w:r w:rsidRPr="00FD1925">
        <w:rPr>
          <w:rFonts w:ascii="Times New Roman" w:hAnsi="Times New Roman"/>
          <w:sz w:val="24"/>
          <w:szCs w:val="24"/>
        </w:rPr>
        <w:br/>
        <w:t>Автору проекта необходимо готовиться к презентации проекта как к публичному выступлению, говорить громко, четко объясняя содержание и поддерживая зрительный контакт с аудиторией.</w:t>
      </w:r>
      <w:r w:rsidRPr="00FD1925">
        <w:rPr>
          <w:rFonts w:ascii="Times New Roman" w:hAnsi="Times New Roman"/>
          <w:sz w:val="24"/>
          <w:szCs w:val="24"/>
        </w:rPr>
        <w:br/>
      </w:r>
      <w:r w:rsidRPr="00FD1925">
        <w:rPr>
          <w:rFonts w:ascii="Times New Roman" w:hAnsi="Times New Roman"/>
          <w:sz w:val="24"/>
          <w:szCs w:val="24"/>
        </w:rPr>
        <w:br/>
        <w:t>На презентацию проекта отводится до 5 минут.</w:t>
      </w:r>
      <w:r w:rsidRPr="00FD1925">
        <w:rPr>
          <w:rFonts w:ascii="Times New Roman" w:hAnsi="Times New Roman"/>
          <w:sz w:val="24"/>
          <w:szCs w:val="24"/>
        </w:rPr>
        <w:br/>
      </w:r>
      <w:proofErr w:type="gramStart"/>
      <w:r w:rsidRPr="00FD1925">
        <w:rPr>
          <w:rFonts w:ascii="Times New Roman" w:hAnsi="Times New Roman"/>
          <w:sz w:val="24"/>
          <w:szCs w:val="24"/>
        </w:rPr>
        <w:t>В публичном выступлении требуется:</w:t>
      </w:r>
      <w:r w:rsidRPr="00FD1925">
        <w:rPr>
          <w:rFonts w:ascii="Times New Roman" w:hAnsi="Times New Roman"/>
          <w:sz w:val="24"/>
          <w:szCs w:val="24"/>
        </w:rPr>
        <w:br/>
        <w:t>- обращение — приветствие к участникам конференции, членам жюри, гостям;</w:t>
      </w:r>
      <w:r w:rsidRPr="00FD1925">
        <w:rPr>
          <w:rFonts w:ascii="Times New Roman" w:hAnsi="Times New Roman"/>
          <w:sz w:val="24"/>
          <w:szCs w:val="24"/>
        </w:rPr>
        <w:br/>
        <w:t>- мотивировать выбор темы, дать общую характеристику структуры проекта;</w:t>
      </w:r>
      <w:r w:rsidRPr="00FD1925">
        <w:rPr>
          <w:rFonts w:ascii="Times New Roman" w:hAnsi="Times New Roman"/>
          <w:sz w:val="24"/>
          <w:szCs w:val="24"/>
        </w:rPr>
        <w:br/>
        <w:t>-  ориентироваться во времени выступления;</w:t>
      </w:r>
      <w:r w:rsidRPr="00FD1925">
        <w:rPr>
          <w:rFonts w:ascii="Times New Roman" w:hAnsi="Times New Roman"/>
          <w:sz w:val="24"/>
          <w:szCs w:val="24"/>
        </w:rPr>
        <w:br/>
        <w:t>-  осведомленность автора во всех областях проекта;</w:t>
      </w:r>
      <w:r w:rsidRPr="00FD1925">
        <w:rPr>
          <w:rFonts w:ascii="Times New Roman" w:hAnsi="Times New Roman"/>
          <w:sz w:val="24"/>
          <w:szCs w:val="24"/>
        </w:rPr>
        <w:br/>
        <w:t>-  умение автора проекта выделять главное в тексте;</w:t>
      </w:r>
      <w:r w:rsidRPr="00FD1925">
        <w:rPr>
          <w:rFonts w:ascii="Times New Roman" w:hAnsi="Times New Roman"/>
          <w:sz w:val="24"/>
          <w:szCs w:val="24"/>
        </w:rPr>
        <w:br/>
        <w:t>-  выразительность и эмоциональность выступления;</w:t>
      </w:r>
      <w:r w:rsidRPr="00FD1925">
        <w:rPr>
          <w:rFonts w:ascii="Times New Roman" w:hAnsi="Times New Roman"/>
          <w:sz w:val="24"/>
          <w:szCs w:val="24"/>
        </w:rPr>
        <w:br/>
        <w:t>-  умение автора усиливать общее впечатление от материалов презентации единством элементов дизайна и содержанием;</w:t>
      </w:r>
      <w:proofErr w:type="gramEnd"/>
      <w:r w:rsidRPr="00FD1925">
        <w:rPr>
          <w:rFonts w:ascii="Times New Roman" w:hAnsi="Times New Roman"/>
          <w:sz w:val="24"/>
          <w:szCs w:val="24"/>
        </w:rPr>
        <w:br/>
        <w:t>-  охарактеризовать полезность результата проекта;</w:t>
      </w:r>
      <w:r w:rsidRPr="00FD1925">
        <w:rPr>
          <w:rFonts w:ascii="Times New Roman" w:hAnsi="Times New Roman"/>
          <w:sz w:val="24"/>
          <w:szCs w:val="24"/>
        </w:rPr>
        <w:br/>
        <w:t>-  использование ИКТ;</w:t>
      </w:r>
      <w:r w:rsidRPr="00FD1925">
        <w:rPr>
          <w:rFonts w:ascii="Times New Roman" w:hAnsi="Times New Roman"/>
          <w:sz w:val="24"/>
          <w:szCs w:val="24"/>
        </w:rPr>
        <w:br/>
        <w:t>-  в завершении выступления необходимо сделать выводы.</w:t>
      </w:r>
    </w:p>
    <w:p w:rsidR="00C31057" w:rsidRPr="00FD1925" w:rsidRDefault="00C31057" w:rsidP="00C31057">
      <w:pPr>
        <w:widowControl w:val="0"/>
        <w:shd w:val="clear" w:color="auto" w:fill="FFFFFF"/>
        <w:tabs>
          <w:tab w:val="left" w:pos="725"/>
        </w:tabs>
        <w:autoSpaceDE w:val="0"/>
        <w:autoSpaceDN w:val="0"/>
        <w:adjustRightInd w:val="0"/>
        <w:spacing w:after="0" w:line="240" w:lineRule="auto"/>
        <w:ind w:left="539" w:firstLine="709"/>
        <w:jc w:val="both"/>
        <w:rPr>
          <w:rFonts w:ascii="Times New Roman" w:hAnsi="Times New Roman"/>
          <w:b/>
          <w:sz w:val="24"/>
          <w:szCs w:val="24"/>
        </w:rPr>
      </w:pPr>
      <w:r w:rsidRPr="00FD1925">
        <w:rPr>
          <w:rFonts w:ascii="Times New Roman" w:hAnsi="Times New Roman"/>
          <w:b/>
          <w:i/>
          <w:iCs/>
          <w:sz w:val="24"/>
          <w:szCs w:val="24"/>
        </w:rPr>
        <w:t>Критерии оценки:</w:t>
      </w:r>
    </w:p>
    <w:p w:rsidR="00C31057" w:rsidRPr="00FD1925" w:rsidRDefault="00C31057" w:rsidP="00C31057">
      <w:pPr>
        <w:numPr>
          <w:ilvl w:val="0"/>
          <w:numId w:val="9"/>
        </w:num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Оформление проекта, 10 баллов</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1. Соответствие стандартным требованиям.</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2. Единый стиль оформления.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3. Отсутствие орфографических и пунктуационных ошибок.</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4. Общий дизайн, отвечающий  требованиям эстетики.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5. Сочетание фона  с графическими элементами.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6. Творчество и оригинальность </w:t>
      </w:r>
    </w:p>
    <w:p w:rsidR="00C31057" w:rsidRPr="00FD1925" w:rsidRDefault="00C31057" w:rsidP="00C31057">
      <w:pPr>
        <w:numPr>
          <w:ilvl w:val="0"/>
          <w:numId w:val="9"/>
        </w:num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Содержание проекта, 30 баллов</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1. Аргументированность выбора темы, наличие целей проектирования.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2. Обоснование потребности.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3. Практическая направленность проекта и значимость выполненной работы.</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4. Выполнение принятых этапов проектирования.</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5. Законченность проекта, выбор профессии.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6. Самостоятельность, подготовленность проекта к восприятию</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другими людьми.</w:t>
      </w:r>
    </w:p>
    <w:p w:rsidR="00C31057" w:rsidRPr="00FD1925" w:rsidRDefault="00C31057" w:rsidP="00C31057">
      <w:pPr>
        <w:numPr>
          <w:ilvl w:val="0"/>
          <w:numId w:val="9"/>
        </w:num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Иллюстративный материал, 20 баллов</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1. Соответствие изображений, диаграмм и таблиц основному</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содержанию проекта.</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2. Изображения интересны, привлекательны, размещены корректно, не накладываются на текст.</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3. Качество помещаемых изображений</w:t>
      </w:r>
    </w:p>
    <w:p w:rsidR="00C31057" w:rsidRPr="00FD1925" w:rsidRDefault="00C31057" w:rsidP="00C31057">
      <w:pPr>
        <w:numPr>
          <w:ilvl w:val="0"/>
          <w:numId w:val="9"/>
        </w:num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Объем информации, 20 баллов</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1. Информация должна быть точной, полезной, исчерпывающей,</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выводы логически </w:t>
      </w:r>
      <w:proofErr w:type="gramStart"/>
      <w:r w:rsidRPr="00FD1925">
        <w:rPr>
          <w:rFonts w:ascii="Times New Roman" w:eastAsia="Times New Roman" w:hAnsi="Times New Roman"/>
          <w:sz w:val="24"/>
          <w:szCs w:val="24"/>
        </w:rPr>
        <w:t>обоснованными</w:t>
      </w:r>
      <w:proofErr w:type="gramEnd"/>
      <w:r w:rsidRPr="00FD1925">
        <w:rPr>
          <w:rFonts w:ascii="Times New Roman" w:eastAsia="Times New Roman" w:hAnsi="Times New Roman"/>
          <w:sz w:val="24"/>
          <w:szCs w:val="24"/>
        </w:rPr>
        <w:t>, краткими, точными.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lastRenderedPageBreak/>
        <w:t>2. Полнота библиографии, цитаты</w:t>
      </w:r>
    </w:p>
    <w:p w:rsidR="00C31057" w:rsidRPr="00FD1925" w:rsidRDefault="00C31057" w:rsidP="00C31057">
      <w:pPr>
        <w:numPr>
          <w:ilvl w:val="0"/>
          <w:numId w:val="9"/>
        </w:num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Оценка защиты проекта, 20 баллов</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 xml:space="preserve">1. Композиция, полнота представления работы. </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2. Объем и глубина знаний по теме.</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3. Коммуникативная ориентация, культура речи.</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4. Использование наглядных средств, чувство времени, удержание</w:t>
      </w:r>
    </w:p>
    <w:p w:rsidR="00C31057" w:rsidRPr="00FD1925" w:rsidRDefault="00C31057" w:rsidP="00C31057">
      <w:pPr>
        <w:spacing w:after="0" w:line="240" w:lineRule="auto"/>
        <w:jc w:val="both"/>
        <w:rPr>
          <w:rFonts w:ascii="Times New Roman" w:eastAsia="Times New Roman" w:hAnsi="Times New Roman"/>
          <w:sz w:val="24"/>
          <w:szCs w:val="24"/>
        </w:rPr>
      </w:pPr>
      <w:r w:rsidRPr="00FD1925">
        <w:rPr>
          <w:rFonts w:ascii="Times New Roman" w:eastAsia="Times New Roman" w:hAnsi="Times New Roman"/>
          <w:sz w:val="24"/>
          <w:szCs w:val="24"/>
        </w:rPr>
        <w:t>внимания аудитории.</w:t>
      </w:r>
    </w:p>
    <w:p w:rsidR="00C31057" w:rsidRPr="00FD1925" w:rsidRDefault="00C31057" w:rsidP="00C31057">
      <w:pPr>
        <w:ind w:firstLine="540"/>
        <w:jc w:val="both"/>
        <w:rPr>
          <w:rFonts w:ascii="Times New Roman" w:hAnsi="Times New Roman"/>
          <w:sz w:val="24"/>
          <w:szCs w:val="24"/>
        </w:rPr>
      </w:pPr>
      <w:r w:rsidRPr="00FD1925">
        <w:rPr>
          <w:rFonts w:ascii="Times New Roman" w:hAnsi="Times New Roman"/>
          <w:sz w:val="24"/>
          <w:szCs w:val="24"/>
        </w:rPr>
        <w:t>Максимальное количество баллов: 100.</w:t>
      </w:r>
    </w:p>
    <w:p w:rsidR="00C31057" w:rsidRPr="00FD1925" w:rsidRDefault="00C31057" w:rsidP="00C31057">
      <w:pPr>
        <w:pStyle w:val="a5"/>
        <w:spacing w:before="0" w:beforeAutospacing="0" w:after="0" w:afterAutospacing="0"/>
        <w:jc w:val="both"/>
      </w:pPr>
      <w:r w:rsidRPr="00FD1925">
        <w:t>90-100 баллов соответствует оценке «5»</w:t>
      </w:r>
    </w:p>
    <w:p w:rsidR="00C31057" w:rsidRPr="00FD1925" w:rsidRDefault="00C31057" w:rsidP="00C31057">
      <w:pPr>
        <w:pStyle w:val="a5"/>
        <w:spacing w:before="0" w:beforeAutospacing="0" w:after="0" w:afterAutospacing="0"/>
        <w:jc w:val="both"/>
      </w:pPr>
      <w:r w:rsidRPr="00FD1925">
        <w:t>75-89 баллов – «4»</w:t>
      </w:r>
    </w:p>
    <w:p w:rsidR="00C31057" w:rsidRPr="00FD1925" w:rsidRDefault="00C31057" w:rsidP="00C31057">
      <w:pPr>
        <w:pStyle w:val="a5"/>
        <w:spacing w:before="0" w:beforeAutospacing="0" w:after="0" w:afterAutospacing="0"/>
        <w:jc w:val="both"/>
      </w:pPr>
      <w:r w:rsidRPr="00FD1925">
        <w:t>55-74 баллов – «3»</w:t>
      </w:r>
    </w:p>
    <w:p w:rsidR="00C31057" w:rsidRPr="00FD1925" w:rsidRDefault="00C31057" w:rsidP="00C31057">
      <w:pPr>
        <w:pStyle w:val="a5"/>
        <w:spacing w:before="0" w:beforeAutospacing="0" w:after="0" w:afterAutospacing="0"/>
        <w:jc w:val="both"/>
        <w:rPr>
          <w:b/>
          <w:i/>
        </w:rPr>
      </w:pPr>
      <w:r w:rsidRPr="00FD1925">
        <w:t>менее 55 баллов – «2»</w:t>
      </w:r>
    </w:p>
    <w:p w:rsidR="00C31057" w:rsidRPr="00FD1925" w:rsidRDefault="00C31057" w:rsidP="00C31057">
      <w:pPr>
        <w:ind w:firstLine="540"/>
        <w:jc w:val="both"/>
        <w:rPr>
          <w:rFonts w:ascii="Times New Roman" w:hAnsi="Times New Roman"/>
          <w:sz w:val="24"/>
          <w:szCs w:val="24"/>
        </w:rPr>
      </w:pPr>
    </w:p>
    <w:p w:rsidR="00C31057" w:rsidRPr="00FD1925" w:rsidRDefault="00C31057" w:rsidP="00C31057">
      <w:pPr>
        <w:pStyle w:val="a5"/>
        <w:spacing w:before="0" w:beforeAutospacing="0" w:after="0" w:afterAutospacing="0"/>
        <w:jc w:val="both"/>
        <w:rPr>
          <w:b/>
          <w:i/>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C31057" w:rsidP="00C31057">
      <w:pPr>
        <w:jc w:val="center"/>
        <w:rPr>
          <w:b/>
          <w:sz w:val="28"/>
          <w:szCs w:val="28"/>
        </w:rPr>
      </w:pPr>
    </w:p>
    <w:p w:rsidR="00C31057" w:rsidRDefault="002408AA" w:rsidP="00C31057">
      <w:pPr>
        <w:spacing w:after="0" w:line="240" w:lineRule="auto"/>
        <w:jc w:val="both"/>
        <w:rPr>
          <w:rFonts w:ascii="Times New Roman" w:hAnsi="Times New Roman"/>
          <w:b/>
          <w:sz w:val="24"/>
          <w:szCs w:val="24"/>
        </w:rPr>
      </w:pPr>
      <w:r>
        <w:rPr>
          <w:rFonts w:ascii="Times New Roman" w:hAnsi="Times New Roman"/>
          <w:b/>
          <w:sz w:val="24"/>
          <w:szCs w:val="24"/>
        </w:rPr>
        <w:t xml:space="preserve"> </w:t>
      </w: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Default="002408AA" w:rsidP="00C31057">
      <w:pPr>
        <w:spacing w:after="0" w:line="240" w:lineRule="auto"/>
        <w:jc w:val="both"/>
        <w:rPr>
          <w:rFonts w:ascii="Times New Roman" w:hAnsi="Times New Roman"/>
          <w:b/>
          <w:sz w:val="24"/>
          <w:szCs w:val="24"/>
        </w:rPr>
      </w:pPr>
    </w:p>
    <w:p w:rsidR="002408AA" w:rsidRPr="009F63BA" w:rsidRDefault="002408AA" w:rsidP="00C31057">
      <w:pPr>
        <w:spacing w:after="0" w:line="240" w:lineRule="auto"/>
        <w:jc w:val="both"/>
        <w:rPr>
          <w:rFonts w:ascii="Times New Roman" w:hAnsi="Times New Roman"/>
          <w:b/>
          <w:sz w:val="24"/>
          <w:szCs w:val="24"/>
        </w:rPr>
      </w:pPr>
    </w:p>
    <w:p w:rsidR="00C31057" w:rsidRPr="009F63BA" w:rsidRDefault="00C31057" w:rsidP="00C31057">
      <w:pPr>
        <w:shd w:val="clear" w:color="auto" w:fill="FFFFFF"/>
        <w:spacing w:after="0" w:line="240" w:lineRule="auto"/>
        <w:jc w:val="both"/>
        <w:rPr>
          <w:rFonts w:ascii="Times New Roman" w:hAnsi="Times New Roman"/>
          <w:b/>
          <w:spacing w:val="-14"/>
          <w:sz w:val="24"/>
          <w:szCs w:val="24"/>
        </w:rPr>
      </w:pPr>
    </w:p>
    <w:p w:rsidR="00C31057" w:rsidRPr="009F63BA" w:rsidRDefault="00C31057" w:rsidP="00C31057">
      <w:pPr>
        <w:tabs>
          <w:tab w:val="left" w:pos="426"/>
        </w:tabs>
        <w:spacing w:after="0" w:line="240" w:lineRule="auto"/>
        <w:jc w:val="center"/>
        <w:rPr>
          <w:rFonts w:ascii="Times New Roman" w:hAnsi="Times New Roman"/>
          <w:b/>
          <w:sz w:val="24"/>
          <w:szCs w:val="24"/>
        </w:rPr>
      </w:pPr>
    </w:p>
    <w:p w:rsidR="00C31057" w:rsidRDefault="00C31057" w:rsidP="00C31057">
      <w:pPr>
        <w:numPr>
          <w:ilvl w:val="0"/>
          <w:numId w:val="8"/>
        </w:numPr>
        <w:tabs>
          <w:tab w:val="left" w:pos="426"/>
        </w:tabs>
        <w:spacing w:after="0" w:line="240" w:lineRule="auto"/>
        <w:jc w:val="center"/>
        <w:rPr>
          <w:rFonts w:ascii="Times New Roman" w:hAnsi="Times New Roman"/>
          <w:b/>
          <w:sz w:val="24"/>
          <w:szCs w:val="24"/>
        </w:rPr>
      </w:pPr>
      <w:r w:rsidRPr="009F63BA">
        <w:rPr>
          <w:rFonts w:ascii="Times New Roman" w:hAnsi="Times New Roman"/>
          <w:b/>
          <w:sz w:val="24"/>
          <w:szCs w:val="24"/>
        </w:rPr>
        <w:lastRenderedPageBreak/>
        <w:t>Литература</w:t>
      </w:r>
    </w:p>
    <w:p w:rsidR="002408AA" w:rsidRDefault="002408AA" w:rsidP="00240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bookmarkStart w:id="6" w:name="_Toc371060765"/>
    </w:p>
    <w:p w:rsidR="002408AA" w:rsidRPr="002408AA" w:rsidRDefault="002408AA" w:rsidP="00240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2408AA">
        <w:rPr>
          <w:rFonts w:ascii="Times New Roman" w:hAnsi="Times New Roman" w:cs="Times New Roman"/>
          <w:b/>
          <w:bCs/>
          <w:sz w:val="24"/>
          <w:szCs w:val="24"/>
        </w:rPr>
        <w:t>Основные источники:</w:t>
      </w:r>
    </w:p>
    <w:p w:rsidR="002408AA" w:rsidRPr="002408AA" w:rsidRDefault="002408AA" w:rsidP="00240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2408AA">
        <w:rPr>
          <w:rFonts w:ascii="Times New Roman" w:hAnsi="Times New Roman" w:cs="Times New Roman"/>
          <w:b/>
          <w:bCs/>
          <w:i/>
          <w:sz w:val="24"/>
          <w:szCs w:val="24"/>
        </w:rPr>
        <w:t>Федеральные  законы и  нормативные  документы</w:t>
      </w:r>
    </w:p>
    <w:p w:rsidR="002408AA" w:rsidRPr="002408AA" w:rsidRDefault="002408AA" w:rsidP="00240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color w:val="000000"/>
          <w:sz w:val="24"/>
          <w:szCs w:val="24"/>
        </w:rPr>
      </w:pPr>
      <w:r w:rsidRPr="002408AA">
        <w:rPr>
          <w:rFonts w:ascii="Times New Roman" w:hAnsi="Times New Roman" w:cs="Times New Roman"/>
          <w:b/>
          <w:bCs/>
          <w:i/>
          <w:color w:val="000000"/>
          <w:sz w:val="24"/>
          <w:szCs w:val="24"/>
        </w:rPr>
        <w:t>(в действующей редакции (на момент изучения дисциплины)):</w:t>
      </w:r>
    </w:p>
    <w:p w:rsidR="002408AA" w:rsidRPr="002408AA" w:rsidRDefault="002408AA" w:rsidP="002408AA">
      <w:pPr>
        <w:numPr>
          <w:ilvl w:val="0"/>
          <w:numId w:val="15"/>
        </w:numPr>
        <w:tabs>
          <w:tab w:val="num" w:pos="1080"/>
        </w:tabs>
        <w:spacing w:after="0" w:line="240" w:lineRule="auto"/>
        <w:ind w:firstLine="720"/>
        <w:jc w:val="both"/>
        <w:rPr>
          <w:rFonts w:ascii="Times New Roman" w:hAnsi="Times New Roman" w:cs="Times New Roman"/>
          <w:sz w:val="24"/>
          <w:szCs w:val="24"/>
        </w:rPr>
      </w:pPr>
      <w:r w:rsidRPr="002408AA">
        <w:rPr>
          <w:rFonts w:ascii="Times New Roman" w:hAnsi="Times New Roman" w:cs="Times New Roman"/>
          <w:sz w:val="24"/>
          <w:szCs w:val="24"/>
        </w:rPr>
        <w:t>Российская Федерация. Конституция (1993). Конституция Российской  Федерации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офиц. текст : [по сост. на 30.12.2008 № 6-ФКЗ] // Российская газета. – 25.12.1993. - № 237. – </w:t>
      </w:r>
      <w:r w:rsidRPr="002408AA">
        <w:rPr>
          <w:rFonts w:ascii="Times New Roman" w:hAnsi="Times New Roman" w:cs="Times New Roman"/>
          <w:sz w:val="24"/>
          <w:szCs w:val="24"/>
          <w:lang w:val="en-US"/>
        </w:rPr>
        <w:t>URL</w:t>
      </w:r>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ttp</w:t>
      </w:r>
      <w:proofErr w:type="spellEnd"/>
      <w:r w:rsidRPr="002408AA">
        <w:rPr>
          <w:rFonts w:ascii="Times New Roman" w:hAnsi="Times New Roman" w:cs="Times New Roman"/>
          <w:sz w:val="24"/>
          <w:szCs w:val="24"/>
        </w:rPr>
        <w:t>://</w:t>
      </w:r>
      <w:proofErr w:type="spellStart"/>
      <w:r w:rsidRPr="002408AA">
        <w:rPr>
          <w:rFonts w:ascii="Times New Roman" w:hAnsi="Times New Roman" w:cs="Times New Roman"/>
          <w:sz w:val="24"/>
          <w:szCs w:val="24"/>
        </w:rPr>
        <w:t>www.consultant.ru</w:t>
      </w:r>
      <w:proofErr w:type="spellEnd"/>
      <w:r w:rsidRPr="002408AA">
        <w:rPr>
          <w:rFonts w:ascii="Times New Roman" w:hAnsi="Times New Roman" w:cs="Times New Roman"/>
          <w:sz w:val="24"/>
          <w:szCs w:val="24"/>
        </w:rPr>
        <w:t>/</w:t>
      </w:r>
      <w:proofErr w:type="spellStart"/>
      <w:r w:rsidRPr="002408AA">
        <w:rPr>
          <w:rFonts w:ascii="Times New Roman" w:hAnsi="Times New Roman" w:cs="Times New Roman"/>
          <w:sz w:val="24"/>
          <w:szCs w:val="24"/>
        </w:rPr>
        <w:t>popular</w:t>
      </w:r>
      <w:proofErr w:type="spellEnd"/>
      <w:r w:rsidRPr="002408AA">
        <w:rPr>
          <w:rFonts w:ascii="Times New Roman" w:hAnsi="Times New Roman" w:cs="Times New Roman"/>
          <w:sz w:val="24"/>
          <w:szCs w:val="24"/>
        </w:rPr>
        <w:t>/</w:t>
      </w:r>
      <w:proofErr w:type="spellStart"/>
      <w:r w:rsidRPr="002408AA">
        <w:rPr>
          <w:rFonts w:ascii="Times New Roman" w:hAnsi="Times New Roman" w:cs="Times New Roman"/>
          <w:sz w:val="24"/>
          <w:szCs w:val="24"/>
        </w:rPr>
        <w:t>cons</w:t>
      </w:r>
      <w:proofErr w:type="spellEnd"/>
      <w:r w:rsidRPr="002408AA">
        <w:rPr>
          <w:rFonts w:ascii="Times New Roman" w:hAnsi="Times New Roman" w:cs="Times New Roman"/>
          <w:sz w:val="24"/>
          <w:szCs w:val="24"/>
        </w:rPr>
        <w:t>/</w:t>
      </w:r>
    </w:p>
    <w:p w:rsidR="002408AA" w:rsidRPr="002408AA" w:rsidRDefault="002408AA" w:rsidP="002408AA">
      <w:pPr>
        <w:pStyle w:val="f"/>
        <w:numPr>
          <w:ilvl w:val="0"/>
          <w:numId w:val="15"/>
        </w:numPr>
        <w:tabs>
          <w:tab w:val="num" w:pos="1080"/>
        </w:tabs>
        <w:spacing w:before="0" w:beforeAutospacing="0" w:after="0" w:afterAutospacing="0"/>
        <w:ind w:firstLine="720"/>
        <w:jc w:val="both"/>
      </w:pPr>
      <w:r w:rsidRPr="002408AA">
        <w:t>Российская Федерация. Законы.  Гражданский  кодекс  Российской  Федерации</w:t>
      </w:r>
      <w:proofErr w:type="gramStart"/>
      <w:r w:rsidRPr="002408AA">
        <w:t xml:space="preserve"> :</w:t>
      </w:r>
      <w:proofErr w:type="gramEnd"/>
      <w:r w:rsidRPr="002408AA">
        <w:t xml:space="preserve"> [</w:t>
      </w:r>
      <w:proofErr w:type="spellStart"/>
      <w:r w:rsidRPr="002408AA">
        <w:t>федер</w:t>
      </w:r>
      <w:proofErr w:type="spellEnd"/>
      <w:r w:rsidRPr="002408AA">
        <w:t xml:space="preserve">. закон: </w:t>
      </w:r>
      <w:r w:rsidRPr="002408AA">
        <w:rPr>
          <w:rStyle w:val="a8"/>
        </w:rPr>
        <w:t>принят ГД ФС РФ 21.10.1994 : по сост. на 07.02.2011 № 4-ФЗ</w:t>
      </w:r>
      <w:r w:rsidRPr="002408AA">
        <w:rPr>
          <w:b/>
        </w:rPr>
        <w:t>]</w:t>
      </w:r>
      <w:r w:rsidRPr="002408AA">
        <w:t xml:space="preserve"> // </w:t>
      </w:r>
      <w:bookmarkStart w:id="7" w:name="p4"/>
      <w:bookmarkEnd w:id="7"/>
      <w:r w:rsidRPr="002408AA">
        <w:t>Российская газета. – 08.12.1994. – № 238-239. – Ч. 1. от 30.11.1994 № 51-ФЗ.</w:t>
      </w:r>
    </w:p>
    <w:p w:rsidR="002408AA" w:rsidRPr="002408AA" w:rsidRDefault="002408AA" w:rsidP="002408AA">
      <w:pPr>
        <w:pStyle w:val="f"/>
        <w:numPr>
          <w:ilvl w:val="0"/>
          <w:numId w:val="15"/>
        </w:numPr>
        <w:tabs>
          <w:tab w:val="num" w:pos="1080"/>
        </w:tabs>
        <w:spacing w:before="0" w:beforeAutospacing="0" w:after="0" w:afterAutospacing="0"/>
        <w:ind w:firstLine="720"/>
        <w:jc w:val="both"/>
      </w:pPr>
      <w:r w:rsidRPr="002408AA">
        <w:t>Российская Федерация. Законы.  Гражданский  кодекс  Российской  Федерации</w:t>
      </w:r>
      <w:proofErr w:type="gramStart"/>
      <w:r w:rsidRPr="002408AA">
        <w:t xml:space="preserve"> :</w:t>
      </w:r>
      <w:proofErr w:type="gramEnd"/>
      <w:r w:rsidRPr="002408AA">
        <w:t xml:space="preserve"> [</w:t>
      </w:r>
      <w:proofErr w:type="spellStart"/>
      <w:r w:rsidRPr="002408AA">
        <w:t>федер</w:t>
      </w:r>
      <w:proofErr w:type="spellEnd"/>
      <w:r w:rsidRPr="002408AA">
        <w:t xml:space="preserve">. закон: </w:t>
      </w:r>
      <w:r w:rsidRPr="002408AA">
        <w:rPr>
          <w:rStyle w:val="a8"/>
        </w:rPr>
        <w:t>принят ГД ФС РФ 22.12.1995 : по сост. на 07.02.2011 № 4-ФЗ</w:t>
      </w:r>
      <w:r w:rsidRPr="002408AA">
        <w:rPr>
          <w:b/>
        </w:rPr>
        <w:t>]</w:t>
      </w:r>
      <w:r w:rsidRPr="002408AA">
        <w:t xml:space="preserve"> //  Российская газета. – 1996. – № 23-27. – Ч. 2. от 26.01.1996 № 14-ФЗ.</w:t>
      </w:r>
    </w:p>
    <w:p w:rsidR="002408AA" w:rsidRPr="002408AA" w:rsidRDefault="002408AA" w:rsidP="002408AA">
      <w:pPr>
        <w:pStyle w:val="f"/>
        <w:numPr>
          <w:ilvl w:val="0"/>
          <w:numId w:val="15"/>
        </w:numPr>
        <w:tabs>
          <w:tab w:val="num" w:pos="1080"/>
        </w:tabs>
        <w:spacing w:before="0" w:beforeAutospacing="0" w:after="0" w:afterAutospacing="0"/>
        <w:ind w:firstLine="720"/>
        <w:jc w:val="both"/>
      </w:pPr>
      <w:r w:rsidRPr="002408AA">
        <w:t>Российская Федерация. Законы.  Гражданский  кодекс  Российской  Федерации</w:t>
      </w:r>
      <w:proofErr w:type="gramStart"/>
      <w:r w:rsidRPr="002408AA">
        <w:t xml:space="preserve"> :</w:t>
      </w:r>
      <w:proofErr w:type="gramEnd"/>
      <w:r w:rsidRPr="002408AA">
        <w:t xml:space="preserve"> [</w:t>
      </w:r>
      <w:proofErr w:type="spellStart"/>
      <w:r w:rsidRPr="002408AA">
        <w:t>федер</w:t>
      </w:r>
      <w:proofErr w:type="spellEnd"/>
      <w:r w:rsidRPr="002408AA">
        <w:t xml:space="preserve">. закон: </w:t>
      </w:r>
      <w:r w:rsidRPr="002408AA">
        <w:rPr>
          <w:rStyle w:val="a8"/>
        </w:rPr>
        <w:t>принят ГД ФС РФ  01.11.2001    : по сост. на 07.02.2011 № 146-ФЗ</w:t>
      </w:r>
      <w:r w:rsidRPr="002408AA">
        <w:rPr>
          <w:b/>
        </w:rPr>
        <w:t>]</w:t>
      </w:r>
      <w:r w:rsidRPr="002408AA">
        <w:t xml:space="preserve"> //  Росси</w:t>
      </w:r>
      <w:r w:rsidRPr="002408AA">
        <w:t>й</w:t>
      </w:r>
      <w:r w:rsidRPr="002408AA">
        <w:t>ская газета. – 2001. – № 233. – Ч. 3. от 28.11.2001 № 146-ФЗ.</w:t>
      </w:r>
    </w:p>
    <w:p w:rsidR="002408AA" w:rsidRPr="002408AA" w:rsidRDefault="002408AA" w:rsidP="002408AA">
      <w:pPr>
        <w:pStyle w:val="f"/>
        <w:numPr>
          <w:ilvl w:val="0"/>
          <w:numId w:val="15"/>
        </w:numPr>
        <w:tabs>
          <w:tab w:val="num" w:pos="1080"/>
        </w:tabs>
        <w:spacing w:before="0" w:beforeAutospacing="0" w:after="0" w:afterAutospacing="0"/>
        <w:ind w:firstLine="720"/>
        <w:jc w:val="both"/>
      </w:pPr>
      <w:r w:rsidRPr="002408AA">
        <w:t>Российская Федерация. Законы.  Гражданский  кодекс  Российской  Федерации</w:t>
      </w:r>
      <w:proofErr w:type="gramStart"/>
      <w:r w:rsidRPr="002408AA">
        <w:t xml:space="preserve"> :</w:t>
      </w:r>
      <w:proofErr w:type="gramEnd"/>
      <w:r w:rsidRPr="002408AA">
        <w:t xml:space="preserve"> [</w:t>
      </w:r>
      <w:proofErr w:type="spellStart"/>
      <w:r w:rsidRPr="002408AA">
        <w:t>федер</w:t>
      </w:r>
      <w:proofErr w:type="spellEnd"/>
      <w:r w:rsidRPr="002408AA">
        <w:t xml:space="preserve">. закон: </w:t>
      </w:r>
      <w:r w:rsidRPr="002408AA">
        <w:rPr>
          <w:rStyle w:val="a8"/>
        </w:rPr>
        <w:t>принят ГД ФС РФ  01.11.2001   : по сост. на 18.12.2006  № 230-ФЗ</w:t>
      </w:r>
      <w:r w:rsidRPr="002408AA">
        <w:rPr>
          <w:b/>
        </w:rPr>
        <w:t>]</w:t>
      </w:r>
      <w:r w:rsidRPr="002408AA">
        <w:t xml:space="preserve"> //  Росси</w:t>
      </w:r>
      <w:r w:rsidRPr="002408AA">
        <w:t>й</w:t>
      </w:r>
      <w:r w:rsidRPr="002408AA">
        <w:t>ская газета. – 2006. – № 289. – Ч. 4. от 22.12.2006 № 146-ФЗ.</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z w:val="24"/>
          <w:szCs w:val="24"/>
        </w:rPr>
      </w:pPr>
      <w:r w:rsidRPr="002408AA">
        <w:rPr>
          <w:rFonts w:ascii="Times New Roman" w:hAnsi="Times New Roman" w:cs="Times New Roman"/>
          <w:sz w:val="24"/>
          <w:szCs w:val="24"/>
        </w:rPr>
        <w:t>Российская Федерация. Законы.  Арбитражный процессуальный кодекс Росси</w:t>
      </w:r>
      <w:r w:rsidRPr="002408AA">
        <w:rPr>
          <w:rFonts w:ascii="Times New Roman" w:hAnsi="Times New Roman" w:cs="Times New Roman"/>
          <w:sz w:val="24"/>
          <w:szCs w:val="24"/>
        </w:rPr>
        <w:t>й</w:t>
      </w:r>
      <w:r w:rsidRPr="002408AA">
        <w:rPr>
          <w:rFonts w:ascii="Times New Roman" w:hAnsi="Times New Roman" w:cs="Times New Roman"/>
          <w:sz w:val="24"/>
          <w:szCs w:val="24"/>
        </w:rPr>
        <w:t>ской Федерации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24.07.02 № 95-ФЗ : </w:t>
      </w:r>
      <w:r w:rsidRPr="002408AA">
        <w:rPr>
          <w:rStyle w:val="a8"/>
          <w:rFonts w:ascii="Times New Roman" w:hAnsi="Times New Roman" w:cs="Times New Roman"/>
          <w:sz w:val="24"/>
          <w:szCs w:val="24"/>
        </w:rPr>
        <w:t>принят ГД ФС РФ 14.06.02 : одобрен С</w:t>
      </w:r>
      <w:r w:rsidRPr="002408AA">
        <w:rPr>
          <w:rStyle w:val="a8"/>
          <w:rFonts w:ascii="Times New Roman" w:hAnsi="Times New Roman" w:cs="Times New Roman"/>
          <w:sz w:val="24"/>
          <w:szCs w:val="24"/>
        </w:rPr>
        <w:t>о</w:t>
      </w:r>
      <w:r w:rsidRPr="002408AA">
        <w:rPr>
          <w:rStyle w:val="a8"/>
          <w:rFonts w:ascii="Times New Roman" w:hAnsi="Times New Roman" w:cs="Times New Roman"/>
          <w:sz w:val="24"/>
          <w:szCs w:val="24"/>
        </w:rPr>
        <w:t>ветом Федерации 10.07.02</w:t>
      </w:r>
      <w:r w:rsidRPr="002408AA">
        <w:rPr>
          <w:rFonts w:ascii="Times New Roman" w:hAnsi="Times New Roman" w:cs="Times New Roman"/>
          <w:b/>
          <w:sz w:val="24"/>
          <w:szCs w:val="24"/>
        </w:rPr>
        <w:t xml:space="preserve">] </w:t>
      </w:r>
      <w:r w:rsidRPr="002408AA">
        <w:rPr>
          <w:rFonts w:ascii="Times New Roman" w:hAnsi="Times New Roman" w:cs="Times New Roman"/>
          <w:sz w:val="24"/>
          <w:szCs w:val="24"/>
        </w:rPr>
        <w:t>// Российская газета. – 24.07.04. – № 3534.</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Российская Федерация. Законы.  Гражданский процессуальный кодекс Российской Федерации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14.11.02 № 138-ФЗ : </w:t>
      </w:r>
      <w:r w:rsidRPr="002408AA">
        <w:rPr>
          <w:rStyle w:val="a8"/>
          <w:rFonts w:ascii="Times New Roman" w:hAnsi="Times New Roman" w:cs="Times New Roman"/>
          <w:sz w:val="24"/>
          <w:szCs w:val="24"/>
        </w:rPr>
        <w:t>принят ГД ФС РФ 23.10.02  : одобрен Сов</w:t>
      </w:r>
      <w:r w:rsidRPr="002408AA">
        <w:rPr>
          <w:rStyle w:val="a8"/>
          <w:rFonts w:ascii="Times New Roman" w:hAnsi="Times New Roman" w:cs="Times New Roman"/>
          <w:sz w:val="24"/>
          <w:szCs w:val="24"/>
        </w:rPr>
        <w:t>е</w:t>
      </w:r>
      <w:r w:rsidRPr="002408AA">
        <w:rPr>
          <w:rStyle w:val="a8"/>
          <w:rFonts w:ascii="Times New Roman" w:hAnsi="Times New Roman" w:cs="Times New Roman"/>
          <w:sz w:val="24"/>
          <w:szCs w:val="24"/>
        </w:rPr>
        <w:t>том Федерации 30.10.02</w:t>
      </w:r>
      <w:r w:rsidRPr="002408AA">
        <w:rPr>
          <w:rFonts w:ascii="Times New Roman" w:hAnsi="Times New Roman" w:cs="Times New Roman"/>
          <w:b/>
          <w:sz w:val="24"/>
          <w:szCs w:val="24"/>
        </w:rPr>
        <w:t xml:space="preserve">] </w:t>
      </w:r>
      <w:r w:rsidRPr="002408AA">
        <w:rPr>
          <w:rFonts w:ascii="Times New Roman" w:hAnsi="Times New Roman" w:cs="Times New Roman"/>
          <w:sz w:val="24"/>
          <w:szCs w:val="24"/>
        </w:rPr>
        <w:t>//  СЗ РФ. –  18.11.2002. – № 46. – Ст. 4532.</w:t>
      </w:r>
    </w:p>
    <w:p w:rsidR="002408AA" w:rsidRPr="002408AA" w:rsidRDefault="002408AA" w:rsidP="002408AA">
      <w:pPr>
        <w:widowControl w:val="0"/>
        <w:numPr>
          <w:ilvl w:val="0"/>
          <w:numId w:val="15"/>
        </w:numPr>
        <w:tabs>
          <w:tab w:val="left" w:pos="355"/>
          <w:tab w:val="num" w:pos="108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 xml:space="preserve">Российская Федерация. Законы. </w:t>
      </w:r>
      <w:r w:rsidRPr="002408AA">
        <w:rPr>
          <w:rFonts w:ascii="Times New Roman" w:hAnsi="Times New Roman" w:cs="Times New Roman"/>
          <w:spacing w:val="-1"/>
          <w:sz w:val="24"/>
          <w:szCs w:val="24"/>
        </w:rPr>
        <w:t>Кодекс Российской Федерации об администрати</w:t>
      </w:r>
      <w:r w:rsidRPr="002408AA">
        <w:rPr>
          <w:rFonts w:ascii="Times New Roman" w:hAnsi="Times New Roman" w:cs="Times New Roman"/>
          <w:spacing w:val="-1"/>
          <w:sz w:val="24"/>
          <w:szCs w:val="24"/>
        </w:rPr>
        <w:t>в</w:t>
      </w:r>
      <w:r w:rsidRPr="002408AA">
        <w:rPr>
          <w:rFonts w:ascii="Times New Roman" w:hAnsi="Times New Roman" w:cs="Times New Roman"/>
          <w:spacing w:val="-1"/>
          <w:sz w:val="24"/>
          <w:szCs w:val="24"/>
        </w:rPr>
        <w:t xml:space="preserve">ных правонарушениях </w:t>
      </w:r>
      <w:r w:rsidRPr="002408AA">
        <w:rPr>
          <w:rFonts w:ascii="Times New Roman" w:hAnsi="Times New Roman" w:cs="Times New Roman"/>
          <w:bCs/>
          <w:sz w:val="24"/>
          <w:szCs w:val="24"/>
        </w:rPr>
        <w:t>[</w:t>
      </w:r>
      <w:proofErr w:type="spellStart"/>
      <w:r w:rsidRPr="002408AA">
        <w:rPr>
          <w:rFonts w:ascii="Times New Roman" w:hAnsi="Times New Roman" w:cs="Times New Roman"/>
          <w:bCs/>
          <w:sz w:val="24"/>
          <w:szCs w:val="24"/>
        </w:rPr>
        <w:t>федер</w:t>
      </w:r>
      <w:proofErr w:type="spellEnd"/>
      <w:r w:rsidRPr="002408AA">
        <w:rPr>
          <w:rFonts w:ascii="Times New Roman" w:hAnsi="Times New Roman" w:cs="Times New Roman"/>
          <w:bCs/>
          <w:sz w:val="24"/>
          <w:szCs w:val="24"/>
        </w:rPr>
        <w:t>. закон 30.12.2001 № 195-ФЗ</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r w:rsidRPr="002408AA">
        <w:rPr>
          <w:rStyle w:val="a8"/>
          <w:rFonts w:ascii="Times New Roman" w:hAnsi="Times New Roman" w:cs="Times New Roman"/>
          <w:sz w:val="24"/>
          <w:szCs w:val="24"/>
        </w:rPr>
        <w:t>принят ГД ФС РФ 20.12.01 : одобрен Советом Федерации 26.12.01</w:t>
      </w:r>
      <w:r w:rsidRPr="002408AA">
        <w:rPr>
          <w:rFonts w:ascii="Times New Roman" w:hAnsi="Times New Roman" w:cs="Times New Roman"/>
          <w:b/>
          <w:sz w:val="24"/>
          <w:szCs w:val="24"/>
        </w:rPr>
        <w:t>]</w:t>
      </w:r>
      <w:r w:rsidRPr="002408AA">
        <w:rPr>
          <w:rFonts w:ascii="Times New Roman" w:hAnsi="Times New Roman" w:cs="Times New Roman"/>
          <w:bCs/>
          <w:sz w:val="24"/>
          <w:szCs w:val="24"/>
        </w:rPr>
        <w:t xml:space="preserve">  //  Российская газета. – 31.12.01. – № 2868.</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z w:val="24"/>
          <w:szCs w:val="24"/>
        </w:rPr>
      </w:pPr>
      <w:r w:rsidRPr="002408AA">
        <w:rPr>
          <w:rFonts w:ascii="Times New Roman" w:hAnsi="Times New Roman" w:cs="Times New Roman"/>
          <w:sz w:val="24"/>
          <w:szCs w:val="24"/>
        </w:rPr>
        <w:t>Российская Федерация. Законы.  Трудовой кодекс Российской Федерации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30.12.01 № 197-ФЗ : </w:t>
      </w:r>
      <w:r w:rsidRPr="002408AA">
        <w:rPr>
          <w:rStyle w:val="a8"/>
          <w:rFonts w:ascii="Times New Roman" w:hAnsi="Times New Roman" w:cs="Times New Roman"/>
          <w:sz w:val="24"/>
          <w:szCs w:val="24"/>
        </w:rPr>
        <w:t>принят ГД ФС РФ 21.12.01 : одобрен Советом Федерации 26.12.01</w:t>
      </w:r>
      <w:r w:rsidRPr="002408AA">
        <w:rPr>
          <w:rFonts w:ascii="Times New Roman" w:hAnsi="Times New Roman" w:cs="Times New Roman"/>
          <w:b/>
          <w:sz w:val="24"/>
          <w:szCs w:val="24"/>
        </w:rPr>
        <w:t>]</w:t>
      </w:r>
      <w:r w:rsidRPr="002408AA">
        <w:rPr>
          <w:rFonts w:ascii="Times New Roman" w:hAnsi="Times New Roman" w:cs="Times New Roman"/>
          <w:sz w:val="24"/>
          <w:szCs w:val="24"/>
        </w:rPr>
        <w:t xml:space="preserve"> // Российская газета. – 31.12.2001. – № 2868.</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Российская Федерация. Законы.  Уголовный кодекс Российской Федерации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w:t>
      </w:r>
      <w:r w:rsidRPr="002408AA">
        <w:rPr>
          <w:rFonts w:ascii="Times New Roman" w:hAnsi="Times New Roman" w:cs="Times New Roman"/>
          <w:sz w:val="24"/>
          <w:szCs w:val="24"/>
        </w:rPr>
        <w:t>е</w:t>
      </w:r>
      <w:r w:rsidRPr="002408AA">
        <w:rPr>
          <w:rFonts w:ascii="Times New Roman" w:hAnsi="Times New Roman" w:cs="Times New Roman"/>
          <w:sz w:val="24"/>
          <w:szCs w:val="24"/>
        </w:rPr>
        <w:t>дер</w:t>
      </w:r>
      <w:proofErr w:type="spellEnd"/>
      <w:r w:rsidRPr="002408AA">
        <w:rPr>
          <w:rFonts w:ascii="Times New Roman" w:hAnsi="Times New Roman" w:cs="Times New Roman"/>
          <w:sz w:val="24"/>
          <w:szCs w:val="24"/>
        </w:rPr>
        <w:t xml:space="preserve">. закон 13.06.96 № 63-ФЗ : </w:t>
      </w:r>
      <w:r w:rsidRPr="002408AA">
        <w:rPr>
          <w:rStyle w:val="a8"/>
          <w:rFonts w:ascii="Times New Roman" w:hAnsi="Times New Roman" w:cs="Times New Roman"/>
          <w:sz w:val="24"/>
          <w:szCs w:val="24"/>
        </w:rPr>
        <w:t>принят ГД ФС РФ 24.05.96 : одобрен Советом Федерации 26.12.01</w:t>
      </w:r>
      <w:r w:rsidRPr="002408AA">
        <w:rPr>
          <w:rFonts w:ascii="Times New Roman" w:hAnsi="Times New Roman" w:cs="Times New Roman"/>
          <w:b/>
          <w:sz w:val="24"/>
          <w:szCs w:val="24"/>
        </w:rPr>
        <w:t>]</w:t>
      </w:r>
      <w:r w:rsidRPr="002408AA">
        <w:rPr>
          <w:rFonts w:ascii="Times New Roman" w:hAnsi="Times New Roman" w:cs="Times New Roman"/>
          <w:sz w:val="24"/>
          <w:szCs w:val="24"/>
        </w:rPr>
        <w:t xml:space="preserve"> //  Российская газета. – </w:t>
      </w:r>
      <w:r w:rsidRPr="002408AA">
        <w:rPr>
          <w:rFonts w:ascii="Times New Roman" w:hAnsi="Times New Roman" w:cs="Times New Roman"/>
          <w:sz w:val="24"/>
          <w:szCs w:val="24"/>
          <w:lang w:val="en-US"/>
        </w:rPr>
        <w:t>URL</w:t>
      </w:r>
      <w:r w:rsidRPr="002408AA">
        <w:rPr>
          <w:rFonts w:ascii="Times New Roman" w:hAnsi="Times New Roman" w:cs="Times New Roman"/>
          <w:sz w:val="24"/>
          <w:szCs w:val="24"/>
        </w:rPr>
        <w:t xml:space="preserve"> </w:t>
      </w:r>
      <w:r w:rsidRPr="002408AA">
        <w:rPr>
          <w:rFonts w:ascii="Times New Roman" w:hAnsi="Times New Roman" w:cs="Times New Roman"/>
          <w:sz w:val="24"/>
          <w:szCs w:val="24"/>
          <w:lang w:val="en-US"/>
        </w:rPr>
        <w:t>http</w:t>
      </w:r>
      <w:r w:rsidRPr="002408AA">
        <w:rPr>
          <w:rFonts w:ascii="Times New Roman" w:hAnsi="Times New Roman" w:cs="Times New Roman"/>
          <w:sz w:val="24"/>
          <w:szCs w:val="24"/>
        </w:rPr>
        <w:t>://</w:t>
      </w:r>
      <w:r w:rsidRPr="002408AA">
        <w:rPr>
          <w:rFonts w:ascii="Times New Roman" w:hAnsi="Times New Roman" w:cs="Times New Roman"/>
          <w:sz w:val="24"/>
          <w:szCs w:val="24"/>
          <w:lang w:val="en-US"/>
        </w:rPr>
        <w:t>www</w:t>
      </w:r>
      <w:r w:rsidRPr="002408AA">
        <w:rPr>
          <w:rFonts w:ascii="Times New Roman" w:hAnsi="Times New Roman" w:cs="Times New Roman"/>
          <w:sz w:val="24"/>
          <w:szCs w:val="24"/>
        </w:rPr>
        <w:t>.</w:t>
      </w:r>
      <w:proofErr w:type="spellStart"/>
      <w:r w:rsidRPr="002408AA">
        <w:rPr>
          <w:rFonts w:ascii="Times New Roman" w:hAnsi="Times New Roman" w:cs="Times New Roman"/>
          <w:sz w:val="24"/>
          <w:szCs w:val="24"/>
          <w:lang w:val="en-US"/>
        </w:rPr>
        <w:t>rg</w:t>
      </w:r>
      <w:proofErr w:type="spellEnd"/>
      <w:r w:rsidRPr="002408AA">
        <w:rPr>
          <w:rFonts w:ascii="Times New Roman" w:hAnsi="Times New Roman" w:cs="Times New Roman"/>
          <w:sz w:val="24"/>
          <w:szCs w:val="24"/>
        </w:rPr>
        <w:t>.</w:t>
      </w:r>
      <w:proofErr w:type="spellStart"/>
      <w:r w:rsidRPr="002408AA">
        <w:rPr>
          <w:rFonts w:ascii="Times New Roman" w:hAnsi="Times New Roman" w:cs="Times New Roman"/>
          <w:sz w:val="24"/>
          <w:szCs w:val="24"/>
          <w:lang w:val="en-US"/>
        </w:rPr>
        <w:t>ru</w:t>
      </w:r>
      <w:proofErr w:type="spellEnd"/>
      <w:r w:rsidRPr="002408AA">
        <w:rPr>
          <w:rFonts w:ascii="Times New Roman" w:hAnsi="Times New Roman" w:cs="Times New Roman"/>
          <w:sz w:val="24"/>
          <w:szCs w:val="24"/>
        </w:rPr>
        <w:t>/2007/11/12/</w:t>
      </w:r>
      <w:proofErr w:type="spellStart"/>
      <w:r w:rsidRPr="002408AA">
        <w:rPr>
          <w:rFonts w:ascii="Times New Roman" w:hAnsi="Times New Roman" w:cs="Times New Roman"/>
          <w:sz w:val="24"/>
          <w:szCs w:val="24"/>
          <w:lang w:val="en-US"/>
        </w:rPr>
        <w:t>ukrf</w:t>
      </w:r>
      <w:proofErr w:type="spellEnd"/>
      <w:r w:rsidRPr="002408AA">
        <w:rPr>
          <w:rFonts w:ascii="Times New Roman" w:hAnsi="Times New Roman" w:cs="Times New Roman"/>
          <w:sz w:val="24"/>
          <w:szCs w:val="24"/>
        </w:rPr>
        <w:t>-</w:t>
      </w:r>
      <w:proofErr w:type="spellStart"/>
      <w:r w:rsidRPr="002408AA">
        <w:rPr>
          <w:rFonts w:ascii="Times New Roman" w:hAnsi="Times New Roman" w:cs="Times New Roman"/>
          <w:sz w:val="24"/>
          <w:szCs w:val="24"/>
          <w:lang w:val="en-US"/>
        </w:rPr>
        <w:t>dok</w:t>
      </w:r>
      <w:proofErr w:type="spellEnd"/>
      <w:r w:rsidRPr="002408AA">
        <w:rPr>
          <w:rFonts w:ascii="Times New Roman" w:hAnsi="Times New Roman" w:cs="Times New Roman"/>
          <w:sz w:val="24"/>
          <w:szCs w:val="24"/>
        </w:rPr>
        <w:t>.</w:t>
      </w:r>
      <w:r w:rsidRPr="002408AA">
        <w:rPr>
          <w:rFonts w:ascii="Times New Roman" w:hAnsi="Times New Roman" w:cs="Times New Roman"/>
          <w:sz w:val="24"/>
          <w:szCs w:val="24"/>
          <w:lang w:val="en-US"/>
        </w:rPr>
        <w:t>html</w:t>
      </w:r>
    </w:p>
    <w:p w:rsidR="002408AA" w:rsidRPr="002408AA" w:rsidRDefault="002408AA" w:rsidP="002408AA">
      <w:pPr>
        <w:numPr>
          <w:ilvl w:val="0"/>
          <w:numId w:val="15"/>
        </w:numPr>
        <w:tabs>
          <w:tab w:val="num" w:pos="1080"/>
        </w:tabs>
        <w:spacing w:after="0" w:line="240" w:lineRule="auto"/>
        <w:ind w:firstLine="720"/>
        <w:jc w:val="both"/>
        <w:rPr>
          <w:rFonts w:ascii="Times New Roman" w:hAnsi="Times New Roman" w:cs="Times New Roman"/>
          <w:sz w:val="24"/>
          <w:szCs w:val="24"/>
        </w:rPr>
      </w:pPr>
      <w:r w:rsidRPr="002408AA">
        <w:rPr>
          <w:rFonts w:ascii="Times New Roman" w:hAnsi="Times New Roman" w:cs="Times New Roman"/>
          <w:sz w:val="24"/>
          <w:szCs w:val="24"/>
        </w:rPr>
        <w:t xml:space="preserve">Российская Федерация. Законы. </w:t>
      </w:r>
      <w:r w:rsidRPr="002408AA">
        <w:rPr>
          <w:rFonts w:ascii="Times New Roman" w:hAnsi="Times New Roman" w:cs="Times New Roman"/>
          <w:bCs/>
          <w:sz w:val="24"/>
          <w:szCs w:val="24"/>
        </w:rPr>
        <w:t>О правительстве Российской Федерации</w:t>
      </w:r>
      <w:proofErr w:type="gramStart"/>
      <w:r w:rsidRPr="002408AA">
        <w:rPr>
          <w:rFonts w:ascii="Times New Roman" w:hAnsi="Times New Roman" w:cs="Times New Roman"/>
          <w:bCs/>
          <w:sz w:val="24"/>
          <w:szCs w:val="24"/>
        </w:rPr>
        <w:t xml:space="preserve"> :</w:t>
      </w:r>
      <w:proofErr w:type="gramEnd"/>
      <w:r w:rsidRPr="002408AA">
        <w:rPr>
          <w:rFonts w:ascii="Times New Roman" w:hAnsi="Times New Roman" w:cs="Times New Roman"/>
          <w:bCs/>
          <w:sz w:val="24"/>
          <w:szCs w:val="24"/>
        </w:rPr>
        <w:t xml:space="preserve"> [</w:t>
      </w:r>
      <w:proofErr w:type="spellStart"/>
      <w:r w:rsidRPr="002408AA">
        <w:rPr>
          <w:rFonts w:ascii="Times New Roman" w:hAnsi="Times New Roman" w:cs="Times New Roman"/>
          <w:bCs/>
          <w:sz w:val="24"/>
          <w:szCs w:val="24"/>
        </w:rPr>
        <w:t>федер</w:t>
      </w:r>
      <w:proofErr w:type="spellEnd"/>
      <w:r w:rsidRPr="002408AA">
        <w:rPr>
          <w:rFonts w:ascii="Times New Roman" w:hAnsi="Times New Roman" w:cs="Times New Roman"/>
          <w:bCs/>
          <w:sz w:val="24"/>
          <w:szCs w:val="24"/>
        </w:rPr>
        <w:t>. конституционный закон 17.12.97 № 2-ФКЗ</w:t>
      </w:r>
      <w:r w:rsidRPr="002408AA">
        <w:rPr>
          <w:rFonts w:ascii="Times New Roman" w:hAnsi="Times New Roman" w:cs="Times New Roman"/>
          <w:sz w:val="24"/>
          <w:szCs w:val="24"/>
        </w:rPr>
        <w:t xml:space="preserve"> : </w:t>
      </w:r>
      <w:r w:rsidRPr="002408AA">
        <w:rPr>
          <w:rStyle w:val="a8"/>
          <w:rFonts w:ascii="Times New Roman" w:hAnsi="Times New Roman" w:cs="Times New Roman"/>
          <w:sz w:val="24"/>
          <w:szCs w:val="24"/>
        </w:rPr>
        <w:t>принят ГД ФС РФ 11.04.97 : одобрен Советом Федерации 14.05.97 : по сост. на 29.01.10</w:t>
      </w:r>
      <w:r w:rsidRPr="002408AA">
        <w:rPr>
          <w:rFonts w:ascii="Times New Roman" w:hAnsi="Times New Roman" w:cs="Times New Roman"/>
          <w:b/>
          <w:sz w:val="24"/>
          <w:szCs w:val="24"/>
        </w:rPr>
        <w:t xml:space="preserve">] // </w:t>
      </w:r>
      <w:r w:rsidRPr="002408AA">
        <w:rPr>
          <w:rFonts w:ascii="Times New Roman" w:hAnsi="Times New Roman" w:cs="Times New Roman"/>
          <w:sz w:val="24"/>
          <w:szCs w:val="24"/>
        </w:rPr>
        <w:t xml:space="preserve"> Российская газета.   – </w:t>
      </w:r>
      <w:r w:rsidRPr="002408AA">
        <w:rPr>
          <w:rFonts w:ascii="Times New Roman" w:hAnsi="Times New Roman" w:cs="Times New Roman"/>
          <w:sz w:val="24"/>
          <w:szCs w:val="24"/>
          <w:lang w:val="en-US"/>
        </w:rPr>
        <w:t xml:space="preserve">URL  </w:t>
      </w:r>
      <w:r w:rsidRPr="002408AA">
        <w:rPr>
          <w:rFonts w:ascii="Times New Roman" w:hAnsi="Times New Roman" w:cs="Times New Roman"/>
          <w:sz w:val="24"/>
          <w:szCs w:val="24"/>
        </w:rPr>
        <w:t>http://www.rg.ru/1997/12/23/pravitelstvo-dok.html</w:t>
      </w:r>
    </w:p>
    <w:p w:rsidR="002408AA" w:rsidRPr="002408AA" w:rsidRDefault="002408AA" w:rsidP="002408AA">
      <w:pPr>
        <w:widowControl w:val="0"/>
        <w:numPr>
          <w:ilvl w:val="0"/>
          <w:numId w:val="15"/>
        </w:numPr>
        <w:tabs>
          <w:tab w:val="left" w:pos="355"/>
          <w:tab w:val="num" w:pos="108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 xml:space="preserve">Российская Федерация. Законы. </w:t>
      </w:r>
      <w:r w:rsidRPr="002408AA">
        <w:rPr>
          <w:rFonts w:ascii="Times New Roman" w:hAnsi="Times New Roman" w:cs="Times New Roman"/>
          <w:bCs/>
          <w:sz w:val="24"/>
          <w:szCs w:val="24"/>
        </w:rPr>
        <w:t>О судебной системе РФ</w:t>
      </w:r>
      <w:proofErr w:type="gramStart"/>
      <w:r w:rsidRPr="002408AA">
        <w:rPr>
          <w:rFonts w:ascii="Times New Roman" w:hAnsi="Times New Roman" w:cs="Times New Roman"/>
          <w:bCs/>
          <w:sz w:val="24"/>
          <w:szCs w:val="24"/>
        </w:rPr>
        <w:t xml:space="preserve"> :</w:t>
      </w:r>
      <w:proofErr w:type="gramEnd"/>
      <w:r w:rsidRPr="002408AA">
        <w:rPr>
          <w:rFonts w:ascii="Times New Roman" w:hAnsi="Times New Roman" w:cs="Times New Roman"/>
          <w:bCs/>
          <w:sz w:val="24"/>
          <w:szCs w:val="24"/>
        </w:rPr>
        <w:t xml:space="preserve"> [</w:t>
      </w:r>
      <w:proofErr w:type="spellStart"/>
      <w:r w:rsidRPr="002408AA">
        <w:rPr>
          <w:rFonts w:ascii="Times New Roman" w:hAnsi="Times New Roman" w:cs="Times New Roman"/>
          <w:bCs/>
          <w:sz w:val="24"/>
          <w:szCs w:val="24"/>
        </w:rPr>
        <w:t>федер</w:t>
      </w:r>
      <w:proofErr w:type="spellEnd"/>
      <w:r w:rsidRPr="002408AA">
        <w:rPr>
          <w:rFonts w:ascii="Times New Roman" w:hAnsi="Times New Roman" w:cs="Times New Roman"/>
          <w:bCs/>
          <w:sz w:val="24"/>
          <w:szCs w:val="24"/>
        </w:rPr>
        <w:t>. конституцио</w:t>
      </w:r>
      <w:r w:rsidRPr="002408AA">
        <w:rPr>
          <w:rFonts w:ascii="Times New Roman" w:hAnsi="Times New Roman" w:cs="Times New Roman"/>
          <w:bCs/>
          <w:sz w:val="24"/>
          <w:szCs w:val="24"/>
        </w:rPr>
        <w:t>н</w:t>
      </w:r>
      <w:r w:rsidRPr="002408AA">
        <w:rPr>
          <w:rFonts w:ascii="Times New Roman" w:hAnsi="Times New Roman" w:cs="Times New Roman"/>
          <w:bCs/>
          <w:sz w:val="24"/>
          <w:szCs w:val="24"/>
        </w:rPr>
        <w:t>ный закон 31.12.96 № 1-ФКЗ</w:t>
      </w:r>
      <w:r w:rsidRPr="002408AA">
        <w:rPr>
          <w:rFonts w:ascii="Times New Roman" w:hAnsi="Times New Roman" w:cs="Times New Roman"/>
          <w:sz w:val="24"/>
          <w:szCs w:val="24"/>
        </w:rPr>
        <w:t xml:space="preserve"> : </w:t>
      </w:r>
      <w:r w:rsidRPr="002408AA">
        <w:rPr>
          <w:rStyle w:val="a8"/>
          <w:rFonts w:ascii="Times New Roman" w:hAnsi="Times New Roman" w:cs="Times New Roman"/>
          <w:sz w:val="24"/>
          <w:szCs w:val="24"/>
        </w:rPr>
        <w:t>принят ГД ФС РФ 23.10.96 : одобрен Советом Федерации 26.12.96 : по сост. на 27.12.09</w:t>
      </w:r>
      <w:r w:rsidRPr="002408AA">
        <w:rPr>
          <w:rFonts w:ascii="Times New Roman" w:hAnsi="Times New Roman" w:cs="Times New Roman"/>
          <w:b/>
          <w:sz w:val="24"/>
          <w:szCs w:val="24"/>
        </w:rPr>
        <w:t xml:space="preserve">] </w:t>
      </w:r>
      <w:r w:rsidRPr="002408AA">
        <w:rPr>
          <w:rFonts w:ascii="Times New Roman" w:hAnsi="Times New Roman" w:cs="Times New Roman"/>
          <w:bCs/>
          <w:sz w:val="24"/>
          <w:szCs w:val="24"/>
        </w:rPr>
        <w:t>// Российская газета. – 06.01.1997. – № 3.</w:t>
      </w:r>
    </w:p>
    <w:p w:rsidR="002408AA" w:rsidRPr="002408AA" w:rsidRDefault="002408AA" w:rsidP="002408AA">
      <w:pPr>
        <w:widowControl w:val="0"/>
        <w:numPr>
          <w:ilvl w:val="0"/>
          <w:numId w:val="15"/>
        </w:numPr>
        <w:tabs>
          <w:tab w:val="left" w:pos="355"/>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Российская Федерация. Законы. О государственной регистрации юридических лиц и индивидуальных предпринимателей</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08.08.2001 № 129-ФЗ] // СЗ РФ </w:t>
      </w:r>
      <w:r w:rsidRPr="002408AA">
        <w:rPr>
          <w:rFonts w:ascii="Times New Roman" w:hAnsi="Times New Roman" w:cs="Times New Roman"/>
          <w:bCs/>
          <w:sz w:val="24"/>
          <w:szCs w:val="24"/>
        </w:rPr>
        <w:t xml:space="preserve">– </w:t>
      </w:r>
      <w:r w:rsidRPr="002408AA">
        <w:rPr>
          <w:rFonts w:ascii="Times New Roman" w:hAnsi="Times New Roman" w:cs="Times New Roman"/>
          <w:sz w:val="24"/>
          <w:szCs w:val="24"/>
        </w:rPr>
        <w:t xml:space="preserve">13.08.2001. </w:t>
      </w:r>
      <w:r w:rsidRPr="002408AA">
        <w:rPr>
          <w:rFonts w:ascii="Times New Roman" w:hAnsi="Times New Roman" w:cs="Times New Roman"/>
          <w:bCs/>
          <w:sz w:val="24"/>
          <w:szCs w:val="24"/>
        </w:rPr>
        <w:t>–</w:t>
      </w:r>
      <w:r w:rsidRPr="002408AA">
        <w:rPr>
          <w:rFonts w:ascii="Times New Roman" w:hAnsi="Times New Roman" w:cs="Times New Roman"/>
          <w:sz w:val="24"/>
          <w:szCs w:val="24"/>
        </w:rPr>
        <w:t xml:space="preserve"> № 33. </w:t>
      </w:r>
      <w:r w:rsidRPr="002408AA">
        <w:rPr>
          <w:rFonts w:ascii="Times New Roman" w:hAnsi="Times New Roman" w:cs="Times New Roman"/>
          <w:bCs/>
          <w:sz w:val="24"/>
          <w:szCs w:val="24"/>
        </w:rPr>
        <w:t>–</w:t>
      </w:r>
      <w:r w:rsidRPr="002408AA">
        <w:rPr>
          <w:rFonts w:ascii="Times New Roman" w:hAnsi="Times New Roman" w:cs="Times New Roman"/>
          <w:sz w:val="24"/>
          <w:szCs w:val="24"/>
        </w:rPr>
        <w:t xml:space="preserve"> Ч. 1. </w:t>
      </w:r>
      <w:r w:rsidRPr="002408AA">
        <w:rPr>
          <w:rFonts w:ascii="Times New Roman" w:hAnsi="Times New Roman" w:cs="Times New Roman"/>
          <w:bCs/>
          <w:sz w:val="24"/>
          <w:szCs w:val="24"/>
        </w:rPr>
        <w:t>–</w:t>
      </w:r>
      <w:r w:rsidRPr="002408AA">
        <w:rPr>
          <w:rFonts w:ascii="Times New Roman" w:hAnsi="Times New Roman" w:cs="Times New Roman"/>
          <w:sz w:val="24"/>
          <w:szCs w:val="24"/>
        </w:rPr>
        <w:t xml:space="preserve"> Ст. 3431.</w:t>
      </w:r>
    </w:p>
    <w:p w:rsidR="002408AA" w:rsidRPr="002408AA" w:rsidRDefault="002408AA" w:rsidP="002408AA">
      <w:pPr>
        <w:widowControl w:val="0"/>
        <w:numPr>
          <w:ilvl w:val="0"/>
          <w:numId w:val="15"/>
        </w:numPr>
        <w:tabs>
          <w:tab w:val="left" w:pos="355"/>
          <w:tab w:val="left" w:pos="900"/>
        </w:tabs>
        <w:autoSpaceDE w:val="0"/>
        <w:autoSpaceDN w:val="0"/>
        <w:adjustRightInd w:val="0"/>
        <w:spacing w:after="0" w:line="322" w:lineRule="exact"/>
        <w:ind w:right="-5" w:firstLine="720"/>
        <w:jc w:val="both"/>
        <w:rPr>
          <w:rFonts w:ascii="Times New Roman" w:hAnsi="Times New Roman" w:cs="Times New Roman"/>
          <w:i/>
          <w:spacing w:val="-10"/>
          <w:sz w:val="24"/>
          <w:szCs w:val="24"/>
        </w:rPr>
      </w:pPr>
      <w:r w:rsidRPr="002408AA">
        <w:rPr>
          <w:rFonts w:ascii="Times New Roman" w:hAnsi="Times New Roman" w:cs="Times New Roman"/>
          <w:sz w:val="24"/>
          <w:szCs w:val="24"/>
        </w:rPr>
        <w:lastRenderedPageBreak/>
        <w:t>Российская Федерация. Законы. О лицензировании отдельных видов деятельности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08.08.2001 № 128-ФЗ] // СЗ РФ </w:t>
      </w:r>
      <w:r w:rsidRPr="002408AA">
        <w:rPr>
          <w:rFonts w:ascii="Times New Roman" w:hAnsi="Times New Roman" w:cs="Times New Roman"/>
          <w:bCs/>
          <w:sz w:val="24"/>
          <w:szCs w:val="24"/>
        </w:rPr>
        <w:t xml:space="preserve">– </w:t>
      </w:r>
      <w:r w:rsidRPr="002408AA">
        <w:rPr>
          <w:rFonts w:ascii="Times New Roman" w:hAnsi="Times New Roman" w:cs="Times New Roman"/>
          <w:sz w:val="24"/>
          <w:szCs w:val="24"/>
        </w:rPr>
        <w:t xml:space="preserve">13.08.2001. </w:t>
      </w:r>
      <w:r w:rsidRPr="002408AA">
        <w:rPr>
          <w:rFonts w:ascii="Times New Roman" w:hAnsi="Times New Roman" w:cs="Times New Roman"/>
          <w:bCs/>
          <w:sz w:val="24"/>
          <w:szCs w:val="24"/>
        </w:rPr>
        <w:t>–</w:t>
      </w:r>
      <w:r w:rsidRPr="002408AA">
        <w:rPr>
          <w:rFonts w:ascii="Times New Roman" w:hAnsi="Times New Roman" w:cs="Times New Roman"/>
          <w:sz w:val="24"/>
          <w:szCs w:val="24"/>
        </w:rPr>
        <w:t xml:space="preserve"> № 33. </w:t>
      </w:r>
      <w:r w:rsidRPr="002408AA">
        <w:rPr>
          <w:rFonts w:ascii="Times New Roman" w:hAnsi="Times New Roman" w:cs="Times New Roman"/>
          <w:bCs/>
          <w:sz w:val="24"/>
          <w:szCs w:val="24"/>
        </w:rPr>
        <w:t>–</w:t>
      </w:r>
      <w:r w:rsidRPr="002408AA">
        <w:rPr>
          <w:rFonts w:ascii="Times New Roman" w:hAnsi="Times New Roman" w:cs="Times New Roman"/>
          <w:sz w:val="24"/>
          <w:szCs w:val="24"/>
        </w:rPr>
        <w:t xml:space="preserve"> Ч. 1. </w:t>
      </w:r>
      <w:r w:rsidRPr="002408AA">
        <w:rPr>
          <w:rFonts w:ascii="Times New Roman" w:hAnsi="Times New Roman" w:cs="Times New Roman"/>
          <w:bCs/>
          <w:sz w:val="24"/>
          <w:szCs w:val="24"/>
        </w:rPr>
        <w:t>–</w:t>
      </w:r>
      <w:r w:rsidRPr="002408AA">
        <w:rPr>
          <w:rFonts w:ascii="Times New Roman" w:hAnsi="Times New Roman" w:cs="Times New Roman"/>
          <w:sz w:val="24"/>
          <w:szCs w:val="24"/>
        </w:rPr>
        <w:t xml:space="preserve"> Ст. 3430.</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 xml:space="preserve">Российская Федерация. Законы. </w:t>
      </w:r>
      <w:r w:rsidRPr="002408AA">
        <w:rPr>
          <w:rFonts w:ascii="Times New Roman" w:hAnsi="Times New Roman" w:cs="Times New Roman"/>
          <w:bCs/>
          <w:sz w:val="24"/>
          <w:szCs w:val="24"/>
        </w:rPr>
        <w:t>О некоммерческих организациях</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12.01.96 № </w:t>
      </w:r>
      <w:r w:rsidRPr="002408AA">
        <w:rPr>
          <w:rFonts w:ascii="Times New Roman" w:hAnsi="Times New Roman" w:cs="Times New Roman"/>
          <w:bCs/>
          <w:sz w:val="24"/>
          <w:szCs w:val="24"/>
        </w:rPr>
        <w:t>7-ФЗ : по сост. на 19.05.2010</w:t>
      </w:r>
      <w:r w:rsidRPr="002408AA">
        <w:rPr>
          <w:rFonts w:ascii="Times New Roman" w:hAnsi="Times New Roman" w:cs="Times New Roman"/>
          <w:b/>
          <w:sz w:val="24"/>
          <w:szCs w:val="24"/>
        </w:rPr>
        <w:t>]</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xml:space="preserve"> СЗ РФ</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1996</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28№</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Ст. 3473.</w:t>
      </w:r>
    </w:p>
    <w:p w:rsidR="002408AA" w:rsidRPr="002408AA" w:rsidRDefault="002408AA" w:rsidP="002408AA">
      <w:pPr>
        <w:widowControl w:val="0"/>
        <w:numPr>
          <w:ilvl w:val="0"/>
          <w:numId w:val="15"/>
        </w:numPr>
        <w:tabs>
          <w:tab w:val="left" w:pos="355"/>
          <w:tab w:val="left" w:pos="900"/>
        </w:tabs>
        <w:autoSpaceDE w:val="0"/>
        <w:autoSpaceDN w:val="0"/>
        <w:adjustRightInd w:val="0"/>
        <w:spacing w:after="0" w:line="322" w:lineRule="exact"/>
        <w:ind w:right="-5" w:firstLine="720"/>
        <w:jc w:val="both"/>
        <w:rPr>
          <w:rFonts w:ascii="Times New Roman" w:hAnsi="Times New Roman" w:cs="Times New Roman"/>
          <w:bCs/>
          <w:sz w:val="24"/>
          <w:szCs w:val="24"/>
        </w:rPr>
      </w:pPr>
      <w:r w:rsidRPr="002408AA">
        <w:rPr>
          <w:rFonts w:ascii="Times New Roman" w:hAnsi="Times New Roman" w:cs="Times New Roman"/>
          <w:sz w:val="24"/>
          <w:szCs w:val="24"/>
        </w:rPr>
        <w:t>Российская Федерация. Законы. О профессиональных союзах, их правах и гара</w:t>
      </w:r>
      <w:r w:rsidRPr="002408AA">
        <w:rPr>
          <w:rFonts w:ascii="Times New Roman" w:hAnsi="Times New Roman" w:cs="Times New Roman"/>
          <w:sz w:val="24"/>
          <w:szCs w:val="24"/>
        </w:rPr>
        <w:t>н</w:t>
      </w:r>
      <w:r w:rsidRPr="002408AA">
        <w:rPr>
          <w:rFonts w:ascii="Times New Roman" w:hAnsi="Times New Roman" w:cs="Times New Roman"/>
          <w:sz w:val="24"/>
          <w:szCs w:val="24"/>
        </w:rPr>
        <w:t>тиях деятельности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12.01.1996  № 10-ФЗ : по сост. на 01.07.2010] // СЗ РФ. </w:t>
      </w:r>
      <w:r w:rsidRPr="002408AA">
        <w:rPr>
          <w:rFonts w:ascii="Times New Roman" w:hAnsi="Times New Roman" w:cs="Times New Roman"/>
          <w:bCs/>
          <w:sz w:val="24"/>
          <w:szCs w:val="24"/>
        </w:rPr>
        <w:t xml:space="preserve">– </w:t>
      </w:r>
      <w:r w:rsidRPr="002408AA">
        <w:rPr>
          <w:rFonts w:ascii="Times New Roman" w:hAnsi="Times New Roman" w:cs="Times New Roman"/>
          <w:sz w:val="24"/>
          <w:szCs w:val="24"/>
        </w:rPr>
        <w:t xml:space="preserve"> 05.07.2010. </w:t>
      </w:r>
      <w:r w:rsidRPr="002408AA">
        <w:rPr>
          <w:rFonts w:ascii="Times New Roman" w:hAnsi="Times New Roman" w:cs="Times New Roman"/>
          <w:bCs/>
          <w:sz w:val="24"/>
          <w:szCs w:val="24"/>
        </w:rPr>
        <w:t xml:space="preserve">– </w:t>
      </w:r>
      <w:r w:rsidRPr="002408AA">
        <w:rPr>
          <w:rFonts w:ascii="Times New Roman" w:hAnsi="Times New Roman" w:cs="Times New Roman"/>
          <w:sz w:val="24"/>
          <w:szCs w:val="24"/>
        </w:rPr>
        <w:t xml:space="preserve">№ 27. </w:t>
      </w:r>
      <w:r w:rsidRPr="002408AA">
        <w:rPr>
          <w:rFonts w:ascii="Times New Roman" w:hAnsi="Times New Roman" w:cs="Times New Roman"/>
          <w:bCs/>
          <w:sz w:val="24"/>
          <w:szCs w:val="24"/>
        </w:rPr>
        <w:t xml:space="preserve">– </w:t>
      </w:r>
      <w:r w:rsidRPr="002408AA">
        <w:rPr>
          <w:rFonts w:ascii="Times New Roman" w:hAnsi="Times New Roman" w:cs="Times New Roman"/>
          <w:sz w:val="24"/>
          <w:szCs w:val="24"/>
        </w:rPr>
        <w:t>Ст. 3430.</w:t>
      </w:r>
    </w:p>
    <w:p w:rsidR="002408AA" w:rsidRPr="002408AA" w:rsidRDefault="002408AA" w:rsidP="002408AA">
      <w:pPr>
        <w:widowControl w:val="0"/>
        <w:numPr>
          <w:ilvl w:val="0"/>
          <w:numId w:val="15"/>
        </w:numPr>
        <w:tabs>
          <w:tab w:val="left" w:pos="355"/>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Российская Федерация. Законы. Об акционерных обществах</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26.12.95 № 208-ФЗ : </w:t>
      </w:r>
      <w:r w:rsidRPr="002408AA">
        <w:rPr>
          <w:rStyle w:val="a8"/>
          <w:rFonts w:ascii="Times New Roman" w:hAnsi="Times New Roman" w:cs="Times New Roman"/>
          <w:sz w:val="24"/>
          <w:szCs w:val="24"/>
        </w:rPr>
        <w:t xml:space="preserve">принят ГД ФС РФ  24.11.95 : по сост. на </w:t>
      </w:r>
      <w:r w:rsidRPr="002408AA">
        <w:rPr>
          <w:rFonts w:ascii="Times New Roman" w:hAnsi="Times New Roman" w:cs="Times New Roman"/>
          <w:sz w:val="24"/>
          <w:szCs w:val="24"/>
        </w:rPr>
        <w:t>04.12.2010</w:t>
      </w:r>
      <w:r w:rsidRPr="002408AA">
        <w:rPr>
          <w:rFonts w:ascii="Times New Roman" w:hAnsi="Times New Roman" w:cs="Times New Roman"/>
          <w:b/>
          <w:sz w:val="24"/>
          <w:szCs w:val="24"/>
        </w:rPr>
        <w:t>]</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Российская газета</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29.12.1995</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 248.</w:t>
      </w:r>
      <w:r w:rsidRPr="002408AA">
        <w:rPr>
          <w:rFonts w:ascii="Times New Roman" w:hAnsi="Times New Roman" w:cs="Times New Roman"/>
          <w:sz w:val="24"/>
          <w:szCs w:val="24"/>
        </w:rPr>
        <w:t xml:space="preserve">   </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Российская Федерация. Законы. Об информации, информационных технологиях и о защите информации</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27.07.2006  № 149-ФЗ : </w:t>
      </w:r>
      <w:r w:rsidRPr="002408AA">
        <w:rPr>
          <w:rStyle w:val="a8"/>
          <w:rFonts w:ascii="Times New Roman" w:hAnsi="Times New Roman" w:cs="Times New Roman"/>
          <w:sz w:val="24"/>
          <w:szCs w:val="24"/>
        </w:rPr>
        <w:t>принят ГД ФС РФ 08.07.06 : одобрен Советом Федерации</w:t>
      </w:r>
      <w:r w:rsidRPr="002408AA">
        <w:rPr>
          <w:rFonts w:ascii="Times New Roman" w:hAnsi="Times New Roman" w:cs="Times New Roman"/>
          <w:sz w:val="24"/>
          <w:szCs w:val="24"/>
        </w:rPr>
        <w:t xml:space="preserve">  14.07.06 //  Российская газета. </w:t>
      </w:r>
      <w:r w:rsidRPr="002408AA">
        <w:rPr>
          <w:rFonts w:ascii="Times New Roman" w:hAnsi="Times New Roman" w:cs="Times New Roman"/>
          <w:bCs/>
          <w:sz w:val="24"/>
          <w:szCs w:val="24"/>
        </w:rPr>
        <w:t>– 29.07.2006. –</w:t>
      </w:r>
      <w:r w:rsidRPr="002408AA">
        <w:rPr>
          <w:rFonts w:ascii="Times New Roman" w:hAnsi="Times New Roman" w:cs="Times New Roman"/>
          <w:sz w:val="24"/>
          <w:szCs w:val="24"/>
        </w:rPr>
        <w:t xml:space="preserve"> № 4131</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 xml:space="preserve">Российская Федерация. Законы. </w:t>
      </w:r>
      <w:r w:rsidRPr="002408AA">
        <w:rPr>
          <w:rFonts w:ascii="Times New Roman" w:hAnsi="Times New Roman" w:cs="Times New Roman"/>
          <w:bCs/>
          <w:sz w:val="24"/>
          <w:szCs w:val="24"/>
        </w:rPr>
        <w:t>Об обеспечении доступа к информации о деятел</w:t>
      </w:r>
      <w:r w:rsidRPr="002408AA">
        <w:rPr>
          <w:rFonts w:ascii="Times New Roman" w:hAnsi="Times New Roman" w:cs="Times New Roman"/>
          <w:bCs/>
          <w:sz w:val="24"/>
          <w:szCs w:val="24"/>
        </w:rPr>
        <w:t>ь</w:t>
      </w:r>
      <w:r w:rsidRPr="002408AA">
        <w:rPr>
          <w:rFonts w:ascii="Times New Roman" w:hAnsi="Times New Roman" w:cs="Times New Roman"/>
          <w:bCs/>
          <w:sz w:val="24"/>
          <w:szCs w:val="24"/>
        </w:rPr>
        <w:t>ности государственных органов и органов местного самоуправления</w:t>
      </w:r>
      <w:proofErr w:type="gramStart"/>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xml:space="preserve"> </w:t>
      </w:r>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09.02.09 № 8-ФЗ : </w:t>
      </w:r>
      <w:r w:rsidRPr="002408AA">
        <w:rPr>
          <w:rStyle w:val="a8"/>
          <w:rFonts w:ascii="Times New Roman" w:hAnsi="Times New Roman" w:cs="Times New Roman"/>
          <w:sz w:val="24"/>
          <w:szCs w:val="24"/>
        </w:rPr>
        <w:t>принят ГД ФС РФ 29.01.09 : одобрен Советом Федерации 28.01.09</w:t>
      </w:r>
      <w:r w:rsidRPr="002408AA">
        <w:rPr>
          <w:rFonts w:ascii="Times New Roman" w:hAnsi="Times New Roman" w:cs="Times New Roman"/>
          <w:b/>
          <w:sz w:val="24"/>
          <w:szCs w:val="24"/>
        </w:rPr>
        <w:t>]</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Ро</w:t>
      </w:r>
      <w:r w:rsidRPr="002408AA">
        <w:rPr>
          <w:rFonts w:ascii="Times New Roman" w:hAnsi="Times New Roman" w:cs="Times New Roman"/>
          <w:bCs/>
          <w:sz w:val="24"/>
          <w:szCs w:val="24"/>
        </w:rPr>
        <w:t>с</w:t>
      </w:r>
      <w:r w:rsidRPr="002408AA">
        <w:rPr>
          <w:rFonts w:ascii="Times New Roman" w:hAnsi="Times New Roman" w:cs="Times New Roman"/>
          <w:bCs/>
          <w:sz w:val="24"/>
          <w:szCs w:val="24"/>
        </w:rPr>
        <w:t>сийская газета</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13.02.2009</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 4849.</w:t>
      </w:r>
      <w:r w:rsidRPr="002408AA">
        <w:rPr>
          <w:rFonts w:ascii="Times New Roman" w:hAnsi="Times New Roman" w:cs="Times New Roman"/>
          <w:sz w:val="24"/>
          <w:szCs w:val="24"/>
        </w:rPr>
        <w:t xml:space="preserve">  </w:t>
      </w:r>
    </w:p>
    <w:p w:rsidR="002408AA" w:rsidRPr="002408AA" w:rsidRDefault="002408AA" w:rsidP="002408AA">
      <w:pPr>
        <w:widowControl w:val="0"/>
        <w:numPr>
          <w:ilvl w:val="0"/>
          <w:numId w:val="15"/>
        </w:numPr>
        <w:tabs>
          <w:tab w:val="left" w:pos="355"/>
          <w:tab w:val="left" w:pos="900"/>
        </w:tabs>
        <w:autoSpaceDE w:val="0"/>
        <w:autoSpaceDN w:val="0"/>
        <w:adjustRightInd w:val="0"/>
        <w:spacing w:after="0" w:line="322" w:lineRule="exact"/>
        <w:ind w:right="-5" w:firstLine="720"/>
        <w:jc w:val="both"/>
        <w:rPr>
          <w:rFonts w:ascii="Times New Roman" w:hAnsi="Times New Roman" w:cs="Times New Roman"/>
          <w:b/>
          <w:sz w:val="24"/>
          <w:szCs w:val="24"/>
        </w:rPr>
      </w:pPr>
      <w:r w:rsidRPr="002408AA">
        <w:rPr>
          <w:rFonts w:ascii="Times New Roman" w:hAnsi="Times New Roman" w:cs="Times New Roman"/>
          <w:sz w:val="24"/>
          <w:szCs w:val="24"/>
        </w:rPr>
        <w:t>Российская Федерация. Законы.</w:t>
      </w:r>
      <w:r w:rsidRPr="002408AA">
        <w:rPr>
          <w:rFonts w:ascii="Times New Roman" w:hAnsi="Times New Roman" w:cs="Times New Roman"/>
          <w:bCs/>
          <w:sz w:val="24"/>
          <w:szCs w:val="24"/>
        </w:rPr>
        <w:t xml:space="preserve"> Об обжаловании в суд действий и решений, нар</w:t>
      </w:r>
      <w:r w:rsidRPr="002408AA">
        <w:rPr>
          <w:rFonts w:ascii="Times New Roman" w:hAnsi="Times New Roman" w:cs="Times New Roman"/>
          <w:bCs/>
          <w:sz w:val="24"/>
          <w:szCs w:val="24"/>
        </w:rPr>
        <w:t>у</w:t>
      </w:r>
      <w:r w:rsidRPr="002408AA">
        <w:rPr>
          <w:rFonts w:ascii="Times New Roman" w:hAnsi="Times New Roman" w:cs="Times New Roman"/>
          <w:bCs/>
          <w:sz w:val="24"/>
          <w:szCs w:val="24"/>
        </w:rPr>
        <w:t>шающих права и свободы граждан</w:t>
      </w:r>
      <w:proofErr w:type="gramStart"/>
      <w:r w:rsidRPr="002408AA">
        <w:rPr>
          <w:rFonts w:ascii="Times New Roman" w:hAnsi="Times New Roman" w:cs="Times New Roman"/>
          <w:bCs/>
          <w:sz w:val="24"/>
          <w:szCs w:val="24"/>
        </w:rPr>
        <w:t xml:space="preserve"> :</w:t>
      </w:r>
      <w:proofErr w:type="gramEnd"/>
      <w:r w:rsidRPr="002408AA">
        <w:rPr>
          <w:rFonts w:ascii="Times New Roman" w:hAnsi="Times New Roman" w:cs="Times New Roman"/>
          <w:bCs/>
          <w:sz w:val="24"/>
          <w:szCs w:val="24"/>
        </w:rPr>
        <w:t xml:space="preserve"> [закон 07.04.1993 № 4866-1 : по сост. на 02.02.2009] // </w:t>
      </w:r>
      <w:r w:rsidRPr="002408AA">
        <w:rPr>
          <w:rFonts w:ascii="Times New Roman" w:hAnsi="Times New Roman" w:cs="Times New Roman"/>
          <w:bCs/>
          <w:sz w:val="24"/>
          <w:szCs w:val="24"/>
          <w:lang w:val="en-US"/>
        </w:rPr>
        <w:t>URL</w:t>
      </w:r>
      <w:r w:rsidRPr="002408AA">
        <w:rPr>
          <w:rFonts w:ascii="Times New Roman" w:hAnsi="Times New Roman" w:cs="Times New Roman"/>
          <w:bCs/>
          <w:sz w:val="24"/>
          <w:szCs w:val="24"/>
        </w:rPr>
        <w:t xml:space="preserve"> http://base.consultant.ru/cons/cgi/online.cgi?req=doc;base=LAW;n=84613;fld=134;dst=4294967295;from=8718-0</w:t>
      </w:r>
    </w:p>
    <w:p w:rsidR="002408AA" w:rsidRPr="002408AA" w:rsidRDefault="002408AA" w:rsidP="002408AA">
      <w:pPr>
        <w:widowControl w:val="0"/>
        <w:numPr>
          <w:ilvl w:val="0"/>
          <w:numId w:val="15"/>
        </w:numPr>
        <w:tabs>
          <w:tab w:val="left" w:pos="900"/>
        </w:tabs>
        <w:autoSpaceDE w:val="0"/>
        <w:autoSpaceDN w:val="0"/>
        <w:adjustRightInd w:val="0"/>
        <w:spacing w:after="0" w:line="322" w:lineRule="exact"/>
        <w:ind w:right="-5" w:firstLine="720"/>
        <w:jc w:val="both"/>
        <w:rPr>
          <w:rFonts w:ascii="Times New Roman" w:hAnsi="Times New Roman" w:cs="Times New Roman"/>
          <w:spacing w:val="-10"/>
          <w:sz w:val="24"/>
          <w:szCs w:val="24"/>
        </w:rPr>
      </w:pPr>
      <w:r w:rsidRPr="002408AA">
        <w:rPr>
          <w:rFonts w:ascii="Times New Roman" w:hAnsi="Times New Roman" w:cs="Times New Roman"/>
          <w:sz w:val="24"/>
          <w:szCs w:val="24"/>
        </w:rPr>
        <w:t xml:space="preserve">Российская Федерация. Законы. </w:t>
      </w:r>
      <w:r w:rsidRPr="002408AA">
        <w:rPr>
          <w:rFonts w:ascii="Times New Roman" w:hAnsi="Times New Roman" w:cs="Times New Roman"/>
          <w:bCs/>
          <w:sz w:val="24"/>
          <w:szCs w:val="24"/>
        </w:rPr>
        <w:t>Об общественных объединениях</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19.09.95 № </w:t>
      </w:r>
      <w:r w:rsidRPr="002408AA">
        <w:rPr>
          <w:rFonts w:ascii="Times New Roman" w:hAnsi="Times New Roman" w:cs="Times New Roman"/>
          <w:bCs/>
          <w:sz w:val="24"/>
          <w:szCs w:val="24"/>
        </w:rPr>
        <w:t>82-ФЗ : по сост. на 19.05.2010</w:t>
      </w:r>
      <w:r w:rsidRPr="002408AA">
        <w:rPr>
          <w:rFonts w:ascii="Times New Roman" w:hAnsi="Times New Roman" w:cs="Times New Roman"/>
          <w:b/>
          <w:sz w:val="24"/>
          <w:szCs w:val="24"/>
        </w:rPr>
        <w:t>]</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СЗ РФ</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1995</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 2</w:t>
      </w:r>
      <w:r w:rsidRPr="002408AA">
        <w:rPr>
          <w:rFonts w:ascii="Times New Roman" w:hAnsi="Times New Roman" w:cs="Times New Roman"/>
          <w:sz w:val="24"/>
          <w:szCs w:val="24"/>
        </w:rPr>
        <w:t xml:space="preserve">. </w:t>
      </w:r>
      <w:r w:rsidRPr="002408AA">
        <w:rPr>
          <w:rFonts w:ascii="Times New Roman" w:hAnsi="Times New Roman" w:cs="Times New Roman"/>
          <w:bCs/>
          <w:sz w:val="24"/>
          <w:szCs w:val="24"/>
        </w:rPr>
        <w:t>– Ст. 1930.</w:t>
      </w:r>
    </w:p>
    <w:p w:rsidR="002408AA" w:rsidRPr="002408AA" w:rsidRDefault="002408AA" w:rsidP="002408AA">
      <w:pPr>
        <w:widowControl w:val="0"/>
        <w:numPr>
          <w:ilvl w:val="0"/>
          <w:numId w:val="15"/>
        </w:numPr>
        <w:tabs>
          <w:tab w:val="left" w:pos="355"/>
          <w:tab w:val="left" w:pos="900"/>
        </w:tabs>
        <w:autoSpaceDE w:val="0"/>
        <w:autoSpaceDN w:val="0"/>
        <w:adjustRightInd w:val="0"/>
        <w:spacing w:after="0" w:line="322" w:lineRule="exact"/>
        <w:ind w:right="-5" w:firstLine="720"/>
        <w:jc w:val="both"/>
        <w:rPr>
          <w:rFonts w:ascii="Times New Roman" w:hAnsi="Times New Roman" w:cs="Times New Roman"/>
          <w:bCs/>
          <w:sz w:val="24"/>
          <w:szCs w:val="24"/>
        </w:rPr>
      </w:pPr>
      <w:r w:rsidRPr="002408AA">
        <w:rPr>
          <w:rFonts w:ascii="Times New Roman" w:hAnsi="Times New Roman" w:cs="Times New Roman"/>
          <w:sz w:val="24"/>
          <w:szCs w:val="24"/>
        </w:rPr>
        <w:t>Российская Федерация. Законы. Об обществах с ограниченной ответственностью</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федер</w:t>
      </w:r>
      <w:proofErr w:type="spellEnd"/>
      <w:r w:rsidRPr="002408AA">
        <w:rPr>
          <w:rFonts w:ascii="Times New Roman" w:hAnsi="Times New Roman" w:cs="Times New Roman"/>
          <w:sz w:val="24"/>
          <w:szCs w:val="24"/>
        </w:rPr>
        <w:t xml:space="preserve">. закон  08.02.98 № 14-ФЗ : </w:t>
      </w:r>
      <w:r w:rsidRPr="002408AA">
        <w:rPr>
          <w:rStyle w:val="a8"/>
          <w:rFonts w:ascii="Times New Roman" w:hAnsi="Times New Roman" w:cs="Times New Roman"/>
          <w:sz w:val="24"/>
          <w:szCs w:val="24"/>
        </w:rPr>
        <w:t>принят ГД ФС РФ  14.01.98 : одобрен Советом Федерации 24.01.98 : по сост. на 27.07.2010</w:t>
      </w:r>
      <w:r w:rsidRPr="002408AA">
        <w:rPr>
          <w:rFonts w:ascii="Times New Roman" w:hAnsi="Times New Roman" w:cs="Times New Roman"/>
          <w:b/>
          <w:sz w:val="24"/>
          <w:szCs w:val="24"/>
        </w:rPr>
        <w:t>]</w:t>
      </w:r>
      <w:r w:rsidRPr="002408AA">
        <w:rPr>
          <w:rFonts w:ascii="Times New Roman" w:hAnsi="Times New Roman" w:cs="Times New Roman"/>
          <w:sz w:val="24"/>
          <w:szCs w:val="24"/>
        </w:rPr>
        <w:t xml:space="preserve">  // СЗ РФ, 16.02.1998. </w:t>
      </w:r>
      <w:r w:rsidRPr="002408AA">
        <w:rPr>
          <w:rFonts w:ascii="Times New Roman" w:hAnsi="Times New Roman" w:cs="Times New Roman"/>
          <w:bCs/>
          <w:sz w:val="24"/>
          <w:szCs w:val="24"/>
        </w:rPr>
        <w:t xml:space="preserve">– </w:t>
      </w:r>
      <w:r w:rsidRPr="002408AA">
        <w:rPr>
          <w:rFonts w:ascii="Times New Roman" w:hAnsi="Times New Roman" w:cs="Times New Roman"/>
          <w:sz w:val="24"/>
          <w:szCs w:val="24"/>
        </w:rPr>
        <w:t xml:space="preserve">№ 7. </w:t>
      </w:r>
      <w:r w:rsidRPr="002408AA">
        <w:rPr>
          <w:rFonts w:ascii="Times New Roman" w:hAnsi="Times New Roman" w:cs="Times New Roman"/>
          <w:bCs/>
          <w:sz w:val="24"/>
          <w:szCs w:val="24"/>
        </w:rPr>
        <w:t>–</w:t>
      </w:r>
      <w:r w:rsidRPr="002408AA">
        <w:rPr>
          <w:rFonts w:ascii="Times New Roman" w:hAnsi="Times New Roman" w:cs="Times New Roman"/>
          <w:sz w:val="24"/>
          <w:szCs w:val="24"/>
        </w:rPr>
        <w:t xml:space="preserve"> Ст. 785. </w:t>
      </w:r>
    </w:p>
    <w:p w:rsidR="002408AA" w:rsidRPr="002408AA" w:rsidRDefault="002408AA" w:rsidP="00240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2408AA" w:rsidRPr="002408AA" w:rsidRDefault="002408AA" w:rsidP="002408AA">
      <w:pPr>
        <w:spacing w:line="322" w:lineRule="exact"/>
        <w:ind w:left="62"/>
        <w:jc w:val="both"/>
        <w:rPr>
          <w:rFonts w:ascii="Times New Roman" w:hAnsi="Times New Roman" w:cs="Times New Roman"/>
          <w:b/>
          <w:sz w:val="24"/>
          <w:szCs w:val="24"/>
        </w:rPr>
      </w:pPr>
      <w:r w:rsidRPr="002408AA">
        <w:rPr>
          <w:rFonts w:ascii="Times New Roman" w:hAnsi="Times New Roman" w:cs="Times New Roman"/>
          <w:b/>
          <w:sz w:val="24"/>
          <w:szCs w:val="24"/>
        </w:rPr>
        <w:t>Основная литература</w:t>
      </w:r>
    </w:p>
    <w:p w:rsidR="002408AA" w:rsidRPr="002408AA" w:rsidRDefault="002408AA" w:rsidP="002408AA">
      <w:pPr>
        <w:pStyle w:val="a9"/>
        <w:numPr>
          <w:ilvl w:val="0"/>
          <w:numId w:val="16"/>
        </w:numPr>
        <w:spacing w:line="322" w:lineRule="exact"/>
        <w:jc w:val="both"/>
      </w:pPr>
      <w:r w:rsidRPr="002408AA">
        <w:t>Аверченко, Н.Н.,  Абрамова, Е.Н., Сергеев, А.П., Арсланов, К.М. Гражданское право в 3-х томах / Н.Н. Аверченко, Е.Н. Абрамова, А.П. Сергеев, К.М. Арсланов. -  М.</w:t>
      </w:r>
      <w:proofErr w:type="gramStart"/>
      <w:r w:rsidRPr="002408AA">
        <w:t xml:space="preserve"> :</w:t>
      </w:r>
      <w:proofErr w:type="gramEnd"/>
      <w:r w:rsidRPr="002408AA">
        <w:t xml:space="preserve">  ТК – </w:t>
      </w:r>
      <w:proofErr w:type="spellStart"/>
      <w:r w:rsidRPr="002408AA">
        <w:t>Велбм</w:t>
      </w:r>
      <w:proofErr w:type="spellEnd"/>
      <w:r w:rsidRPr="002408AA">
        <w:t>, 2017 – 880 с.</w:t>
      </w:r>
    </w:p>
    <w:p w:rsidR="002408AA" w:rsidRPr="002408AA" w:rsidRDefault="002408AA" w:rsidP="002408AA">
      <w:pPr>
        <w:pStyle w:val="a9"/>
        <w:numPr>
          <w:ilvl w:val="0"/>
          <w:numId w:val="16"/>
        </w:numPr>
        <w:spacing w:line="322" w:lineRule="exact"/>
        <w:jc w:val="both"/>
      </w:pPr>
      <w:r w:rsidRPr="002408AA">
        <w:t xml:space="preserve">Алексеев,  С.С., </w:t>
      </w:r>
      <w:proofErr w:type="spellStart"/>
      <w:r w:rsidRPr="002408AA">
        <w:t>Гонгало</w:t>
      </w:r>
      <w:proofErr w:type="spellEnd"/>
      <w:r w:rsidRPr="002408AA">
        <w:t>,  Б.М. Гражданское право</w:t>
      </w:r>
      <w:proofErr w:type="gramStart"/>
      <w:r w:rsidRPr="002408AA">
        <w:t xml:space="preserve"> :</w:t>
      </w:r>
      <w:proofErr w:type="gramEnd"/>
      <w:r w:rsidRPr="002408AA">
        <w:t xml:space="preserve">  учебник / С.С. Алексеев, Б.М. </w:t>
      </w:r>
      <w:proofErr w:type="spellStart"/>
      <w:r w:rsidRPr="002408AA">
        <w:t>Го</w:t>
      </w:r>
      <w:r w:rsidRPr="002408AA">
        <w:t>н</w:t>
      </w:r>
      <w:r w:rsidRPr="002408AA">
        <w:t>гало</w:t>
      </w:r>
      <w:proofErr w:type="spellEnd"/>
      <w:r w:rsidRPr="002408AA">
        <w:t>. -  М.</w:t>
      </w:r>
      <w:proofErr w:type="gramStart"/>
      <w:r w:rsidRPr="002408AA">
        <w:t xml:space="preserve"> :</w:t>
      </w:r>
      <w:proofErr w:type="gramEnd"/>
      <w:r w:rsidRPr="002408AA">
        <w:t xml:space="preserve"> 2016 - 480 с.</w:t>
      </w:r>
    </w:p>
    <w:p w:rsidR="002408AA" w:rsidRPr="002408AA" w:rsidRDefault="002408AA" w:rsidP="002408AA">
      <w:pPr>
        <w:numPr>
          <w:ilvl w:val="0"/>
          <w:numId w:val="16"/>
        </w:numPr>
        <w:spacing w:after="0" w:line="322" w:lineRule="exact"/>
        <w:jc w:val="both"/>
        <w:rPr>
          <w:rFonts w:ascii="Times New Roman" w:hAnsi="Times New Roman" w:cs="Times New Roman"/>
          <w:sz w:val="24"/>
          <w:szCs w:val="24"/>
        </w:rPr>
      </w:pPr>
      <w:r w:rsidRPr="002408AA">
        <w:rPr>
          <w:rFonts w:ascii="Times New Roman" w:hAnsi="Times New Roman" w:cs="Times New Roman"/>
          <w:sz w:val="24"/>
          <w:szCs w:val="24"/>
        </w:rPr>
        <w:t>Воробьев,  Н.И. Гражданское право РФ</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учебное пособие / Н.И. Воробьев Ч. 1 – Тамбов : </w:t>
      </w:r>
      <w:proofErr w:type="spellStart"/>
      <w:r w:rsidRPr="002408AA">
        <w:rPr>
          <w:rFonts w:ascii="Times New Roman" w:hAnsi="Times New Roman" w:cs="Times New Roman"/>
          <w:sz w:val="24"/>
          <w:szCs w:val="24"/>
        </w:rPr>
        <w:t>Изд</w:t>
      </w:r>
      <w:proofErr w:type="gramStart"/>
      <w:r w:rsidRPr="002408AA">
        <w:rPr>
          <w:rFonts w:ascii="Times New Roman" w:hAnsi="Times New Roman" w:cs="Times New Roman"/>
          <w:sz w:val="24"/>
          <w:szCs w:val="24"/>
        </w:rPr>
        <w:t>.-</w:t>
      </w:r>
      <w:proofErr w:type="gramEnd"/>
      <w:r w:rsidRPr="002408AA">
        <w:rPr>
          <w:rFonts w:ascii="Times New Roman" w:hAnsi="Times New Roman" w:cs="Times New Roman"/>
          <w:sz w:val="24"/>
          <w:szCs w:val="24"/>
        </w:rPr>
        <w:t>во</w:t>
      </w:r>
      <w:proofErr w:type="spellEnd"/>
      <w:r w:rsidRPr="002408AA">
        <w:rPr>
          <w:rFonts w:ascii="Times New Roman" w:hAnsi="Times New Roman" w:cs="Times New Roman"/>
          <w:sz w:val="24"/>
          <w:szCs w:val="24"/>
        </w:rPr>
        <w:t xml:space="preserve"> ТГТУ, 2017. – 84 с.</w:t>
      </w:r>
    </w:p>
    <w:p w:rsidR="002408AA" w:rsidRPr="002408AA" w:rsidRDefault="002408AA" w:rsidP="002408AA">
      <w:pPr>
        <w:numPr>
          <w:ilvl w:val="0"/>
          <w:numId w:val="16"/>
        </w:numPr>
        <w:spacing w:after="0" w:line="322" w:lineRule="exact"/>
        <w:jc w:val="both"/>
        <w:rPr>
          <w:rFonts w:ascii="Times New Roman" w:hAnsi="Times New Roman" w:cs="Times New Roman"/>
          <w:sz w:val="24"/>
          <w:szCs w:val="24"/>
        </w:rPr>
      </w:pPr>
      <w:proofErr w:type="spellStart"/>
      <w:r w:rsidRPr="002408AA">
        <w:rPr>
          <w:rFonts w:ascii="Times New Roman" w:hAnsi="Times New Roman" w:cs="Times New Roman"/>
          <w:sz w:val="24"/>
          <w:szCs w:val="24"/>
        </w:rPr>
        <w:t>Гатин</w:t>
      </w:r>
      <w:proofErr w:type="spellEnd"/>
      <w:r w:rsidRPr="002408AA">
        <w:rPr>
          <w:rFonts w:ascii="Times New Roman" w:hAnsi="Times New Roman" w:cs="Times New Roman"/>
          <w:sz w:val="24"/>
          <w:szCs w:val="24"/>
        </w:rPr>
        <w:t>,  А.М. Гражданское право</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/А.М. </w:t>
      </w:r>
      <w:proofErr w:type="spellStart"/>
      <w:r w:rsidRPr="002408AA">
        <w:rPr>
          <w:rFonts w:ascii="Times New Roman" w:hAnsi="Times New Roman" w:cs="Times New Roman"/>
          <w:sz w:val="24"/>
          <w:szCs w:val="24"/>
        </w:rPr>
        <w:t>Гатин</w:t>
      </w:r>
      <w:proofErr w:type="spellEnd"/>
      <w:r w:rsidRPr="002408AA">
        <w:rPr>
          <w:rFonts w:ascii="Times New Roman" w:hAnsi="Times New Roman" w:cs="Times New Roman"/>
          <w:sz w:val="24"/>
          <w:szCs w:val="24"/>
        </w:rPr>
        <w:t>. -  М.</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Дашков и К., 2017. – 384 с.</w:t>
      </w:r>
    </w:p>
    <w:p w:rsidR="002408AA" w:rsidRPr="002408AA" w:rsidRDefault="002408AA" w:rsidP="002408AA">
      <w:pPr>
        <w:numPr>
          <w:ilvl w:val="0"/>
          <w:numId w:val="16"/>
        </w:numPr>
        <w:spacing w:after="0" w:line="322" w:lineRule="exact"/>
        <w:jc w:val="both"/>
        <w:rPr>
          <w:rFonts w:ascii="Times New Roman" w:hAnsi="Times New Roman" w:cs="Times New Roman"/>
          <w:sz w:val="24"/>
          <w:szCs w:val="24"/>
        </w:rPr>
      </w:pPr>
      <w:r w:rsidRPr="002408AA">
        <w:rPr>
          <w:rFonts w:ascii="Times New Roman" w:hAnsi="Times New Roman" w:cs="Times New Roman"/>
          <w:sz w:val="24"/>
          <w:szCs w:val="24"/>
        </w:rPr>
        <w:t xml:space="preserve">Гражданское право: учебник / под ред. С.С. Алексеева. - М.: Проспект, 2-е изд.,  2017. - 528 </w:t>
      </w:r>
      <w:proofErr w:type="gramStart"/>
      <w:r w:rsidRPr="002408AA">
        <w:rPr>
          <w:rFonts w:ascii="Times New Roman" w:hAnsi="Times New Roman" w:cs="Times New Roman"/>
          <w:sz w:val="24"/>
          <w:szCs w:val="24"/>
        </w:rPr>
        <w:t>с</w:t>
      </w:r>
      <w:proofErr w:type="gramEnd"/>
      <w:r w:rsidRPr="002408AA">
        <w:rPr>
          <w:rFonts w:ascii="Times New Roman" w:hAnsi="Times New Roman" w:cs="Times New Roman"/>
          <w:sz w:val="24"/>
          <w:szCs w:val="24"/>
        </w:rPr>
        <w:t>.</w:t>
      </w:r>
    </w:p>
    <w:p w:rsidR="002408AA" w:rsidRPr="002408AA" w:rsidRDefault="002408AA" w:rsidP="002408AA">
      <w:pPr>
        <w:numPr>
          <w:ilvl w:val="0"/>
          <w:numId w:val="16"/>
        </w:numPr>
        <w:spacing w:after="0" w:line="322" w:lineRule="exact"/>
        <w:jc w:val="both"/>
        <w:rPr>
          <w:rFonts w:ascii="Times New Roman" w:hAnsi="Times New Roman" w:cs="Times New Roman"/>
          <w:sz w:val="24"/>
          <w:szCs w:val="24"/>
        </w:rPr>
      </w:pPr>
      <w:r w:rsidRPr="002408AA">
        <w:rPr>
          <w:rFonts w:ascii="Times New Roman" w:hAnsi="Times New Roman" w:cs="Times New Roman"/>
          <w:sz w:val="24"/>
          <w:szCs w:val="24"/>
        </w:rPr>
        <w:lastRenderedPageBreak/>
        <w:t xml:space="preserve">Гражданское право:  в  4-х томах/ под ред. Е.А. Суханова. -  3-е изд. </w:t>
      </w:r>
      <w:proofErr w:type="spellStart"/>
      <w:r w:rsidRPr="002408AA">
        <w:rPr>
          <w:rFonts w:ascii="Times New Roman" w:hAnsi="Times New Roman" w:cs="Times New Roman"/>
          <w:sz w:val="24"/>
          <w:szCs w:val="24"/>
        </w:rPr>
        <w:t>перераб</w:t>
      </w:r>
      <w:proofErr w:type="spellEnd"/>
      <w:r w:rsidRPr="002408AA">
        <w:rPr>
          <w:rFonts w:ascii="Times New Roman" w:hAnsi="Times New Roman" w:cs="Times New Roman"/>
          <w:sz w:val="24"/>
          <w:szCs w:val="24"/>
        </w:rPr>
        <w:t>. и доп. - М.</w:t>
      </w:r>
      <w:proofErr w:type="gramStart"/>
      <w:r w:rsidRPr="002408AA">
        <w:rPr>
          <w:rFonts w:ascii="Times New Roman" w:hAnsi="Times New Roman" w:cs="Times New Roman"/>
          <w:sz w:val="24"/>
          <w:szCs w:val="24"/>
        </w:rPr>
        <w:t xml:space="preserve"> :</w:t>
      </w:r>
      <w:proofErr w:type="gram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Волтерс</w:t>
      </w:r>
      <w:proofErr w:type="spellEnd"/>
      <w:r w:rsidRPr="002408AA">
        <w:rPr>
          <w:rFonts w:ascii="Times New Roman" w:hAnsi="Times New Roman" w:cs="Times New Roman"/>
          <w:sz w:val="24"/>
          <w:szCs w:val="24"/>
        </w:rPr>
        <w:t xml:space="preserve"> </w:t>
      </w:r>
      <w:proofErr w:type="spellStart"/>
      <w:r w:rsidRPr="002408AA">
        <w:rPr>
          <w:rFonts w:ascii="Times New Roman" w:hAnsi="Times New Roman" w:cs="Times New Roman"/>
          <w:sz w:val="24"/>
          <w:szCs w:val="24"/>
        </w:rPr>
        <w:t>Клувер</w:t>
      </w:r>
      <w:proofErr w:type="spellEnd"/>
      <w:r w:rsidRPr="002408AA">
        <w:rPr>
          <w:rFonts w:ascii="Times New Roman" w:hAnsi="Times New Roman" w:cs="Times New Roman"/>
          <w:sz w:val="24"/>
          <w:szCs w:val="24"/>
        </w:rPr>
        <w:t xml:space="preserve">, 2016. Том 1 – 720 с., Том 2 – 496 с., Том 3 – 766 с., Том 4 – 720 </w:t>
      </w:r>
      <w:proofErr w:type="gramStart"/>
      <w:r w:rsidRPr="002408AA">
        <w:rPr>
          <w:rFonts w:ascii="Times New Roman" w:hAnsi="Times New Roman" w:cs="Times New Roman"/>
          <w:sz w:val="24"/>
          <w:szCs w:val="24"/>
        </w:rPr>
        <w:t>с</w:t>
      </w:r>
      <w:proofErr w:type="gramEnd"/>
      <w:r w:rsidRPr="002408AA">
        <w:rPr>
          <w:rFonts w:ascii="Times New Roman" w:hAnsi="Times New Roman" w:cs="Times New Roman"/>
          <w:sz w:val="24"/>
          <w:szCs w:val="24"/>
        </w:rPr>
        <w:t>.</w:t>
      </w:r>
    </w:p>
    <w:p w:rsidR="002408AA" w:rsidRPr="002408AA" w:rsidRDefault="002408AA" w:rsidP="002408AA">
      <w:pPr>
        <w:pStyle w:val="a6"/>
        <w:numPr>
          <w:ilvl w:val="0"/>
          <w:numId w:val="16"/>
        </w:numPr>
        <w:tabs>
          <w:tab w:val="left" w:pos="540"/>
        </w:tabs>
        <w:jc w:val="both"/>
        <w:rPr>
          <w:sz w:val="24"/>
          <w:szCs w:val="24"/>
        </w:rPr>
      </w:pPr>
      <w:r w:rsidRPr="002408AA">
        <w:rPr>
          <w:sz w:val="24"/>
          <w:szCs w:val="24"/>
        </w:rPr>
        <w:t>Гражданское право: учебник / под ред. А.П. Сергеева. – М., 2017. Т.1, 2 // СПС «Г</w:t>
      </w:r>
      <w:r w:rsidRPr="002408AA">
        <w:rPr>
          <w:sz w:val="24"/>
          <w:szCs w:val="24"/>
        </w:rPr>
        <w:t>а</w:t>
      </w:r>
      <w:r w:rsidRPr="002408AA">
        <w:rPr>
          <w:sz w:val="24"/>
          <w:szCs w:val="24"/>
        </w:rPr>
        <w:t>рант», библиотека Юридического факультета ИИ ТУСУР.</w:t>
      </w:r>
    </w:p>
    <w:p w:rsidR="002408AA" w:rsidRPr="002408AA" w:rsidRDefault="002408AA" w:rsidP="002408AA">
      <w:pPr>
        <w:spacing w:before="331"/>
        <w:jc w:val="both"/>
        <w:rPr>
          <w:rFonts w:ascii="Times New Roman" w:hAnsi="Times New Roman" w:cs="Times New Roman"/>
          <w:b/>
          <w:bCs/>
          <w:sz w:val="24"/>
          <w:szCs w:val="24"/>
        </w:rPr>
      </w:pPr>
      <w:r w:rsidRPr="002408AA">
        <w:rPr>
          <w:rFonts w:ascii="Times New Roman" w:hAnsi="Times New Roman" w:cs="Times New Roman"/>
          <w:b/>
          <w:bCs/>
          <w:sz w:val="24"/>
          <w:szCs w:val="24"/>
        </w:rPr>
        <w:t>Дополнительная литература</w:t>
      </w:r>
    </w:p>
    <w:p w:rsidR="002408AA" w:rsidRPr="002408AA" w:rsidRDefault="002408AA" w:rsidP="002408AA">
      <w:pPr>
        <w:pStyle w:val="a9"/>
        <w:numPr>
          <w:ilvl w:val="0"/>
          <w:numId w:val="16"/>
        </w:numPr>
        <w:spacing w:before="331"/>
        <w:jc w:val="both"/>
      </w:pPr>
      <w:proofErr w:type="spellStart"/>
      <w:r w:rsidRPr="002408AA">
        <w:rPr>
          <w:bCs/>
        </w:rPr>
        <w:t>Беленков</w:t>
      </w:r>
      <w:proofErr w:type="spellEnd"/>
      <w:r w:rsidRPr="002408AA">
        <w:rPr>
          <w:bCs/>
        </w:rPr>
        <w:t xml:space="preserve">,  Р. Гражданское право: конспект лекций  / Р. </w:t>
      </w:r>
      <w:proofErr w:type="spellStart"/>
      <w:r w:rsidRPr="002408AA">
        <w:rPr>
          <w:bCs/>
        </w:rPr>
        <w:t>Беленков</w:t>
      </w:r>
      <w:proofErr w:type="spellEnd"/>
      <w:r w:rsidRPr="002408AA">
        <w:rPr>
          <w:bCs/>
        </w:rPr>
        <w:t>. - М.</w:t>
      </w:r>
      <w:proofErr w:type="gramStart"/>
      <w:r w:rsidRPr="002408AA">
        <w:rPr>
          <w:bCs/>
        </w:rPr>
        <w:t xml:space="preserve"> :</w:t>
      </w:r>
      <w:proofErr w:type="gramEnd"/>
      <w:r w:rsidRPr="002408AA">
        <w:rPr>
          <w:bCs/>
        </w:rPr>
        <w:t xml:space="preserve"> А-Приор, 2007.  -160 с.</w:t>
      </w:r>
    </w:p>
    <w:p w:rsidR="002408AA" w:rsidRPr="002408AA" w:rsidRDefault="002408AA" w:rsidP="002408AA">
      <w:pPr>
        <w:numPr>
          <w:ilvl w:val="0"/>
          <w:numId w:val="16"/>
        </w:numPr>
        <w:tabs>
          <w:tab w:val="num" w:pos="720"/>
        </w:tabs>
        <w:spacing w:before="331" w:after="0" w:line="240" w:lineRule="auto"/>
        <w:ind w:left="360"/>
        <w:jc w:val="both"/>
        <w:rPr>
          <w:rFonts w:ascii="Times New Roman" w:hAnsi="Times New Roman" w:cs="Times New Roman"/>
          <w:sz w:val="24"/>
          <w:szCs w:val="24"/>
        </w:rPr>
      </w:pPr>
      <w:proofErr w:type="spellStart"/>
      <w:r w:rsidRPr="002408AA">
        <w:rPr>
          <w:rFonts w:ascii="Times New Roman" w:hAnsi="Times New Roman" w:cs="Times New Roman"/>
          <w:sz w:val="24"/>
          <w:szCs w:val="24"/>
        </w:rPr>
        <w:t>Барщевский</w:t>
      </w:r>
      <w:proofErr w:type="spellEnd"/>
      <w:r w:rsidRPr="002408AA">
        <w:rPr>
          <w:rFonts w:ascii="Times New Roman" w:hAnsi="Times New Roman" w:cs="Times New Roman"/>
          <w:sz w:val="24"/>
          <w:szCs w:val="24"/>
        </w:rPr>
        <w:t>,  М.Ю. Пенсии, льготы, недвижимость, наследование, проблемы ЖКХ. По</w:t>
      </w:r>
      <w:r w:rsidRPr="002408AA">
        <w:rPr>
          <w:rFonts w:ascii="Times New Roman" w:hAnsi="Times New Roman" w:cs="Times New Roman"/>
          <w:sz w:val="24"/>
          <w:szCs w:val="24"/>
        </w:rPr>
        <w:t>л</w:t>
      </w:r>
      <w:r w:rsidRPr="002408AA">
        <w:rPr>
          <w:rFonts w:ascii="Times New Roman" w:hAnsi="Times New Roman" w:cs="Times New Roman"/>
          <w:sz w:val="24"/>
          <w:szCs w:val="24"/>
        </w:rPr>
        <w:t xml:space="preserve">ный юридический справочник / М.Ю. </w:t>
      </w:r>
      <w:proofErr w:type="spellStart"/>
      <w:r w:rsidRPr="002408AA">
        <w:rPr>
          <w:rFonts w:ascii="Times New Roman" w:hAnsi="Times New Roman" w:cs="Times New Roman"/>
          <w:sz w:val="24"/>
          <w:szCs w:val="24"/>
        </w:rPr>
        <w:t>Барщевский</w:t>
      </w:r>
      <w:proofErr w:type="spellEnd"/>
      <w:r w:rsidRPr="002408AA">
        <w:rPr>
          <w:rFonts w:ascii="Times New Roman" w:hAnsi="Times New Roman" w:cs="Times New Roman"/>
          <w:sz w:val="24"/>
          <w:szCs w:val="24"/>
        </w:rPr>
        <w:t xml:space="preserve">. – М.: АСР: Артель, 2010. – 608 </w:t>
      </w:r>
      <w:proofErr w:type="gramStart"/>
      <w:r w:rsidRPr="002408AA">
        <w:rPr>
          <w:rFonts w:ascii="Times New Roman" w:hAnsi="Times New Roman" w:cs="Times New Roman"/>
          <w:sz w:val="24"/>
          <w:szCs w:val="24"/>
        </w:rPr>
        <w:t>с</w:t>
      </w:r>
      <w:proofErr w:type="gramEnd"/>
      <w:r w:rsidRPr="002408AA">
        <w:rPr>
          <w:rFonts w:ascii="Times New Roman" w:hAnsi="Times New Roman" w:cs="Times New Roman"/>
          <w:sz w:val="24"/>
          <w:szCs w:val="24"/>
        </w:rPr>
        <w:t>.</w:t>
      </w:r>
    </w:p>
    <w:p w:rsidR="002408AA" w:rsidRPr="002408AA" w:rsidRDefault="002408AA" w:rsidP="002408A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val="0"/>
          <w:caps/>
          <w:sz w:val="24"/>
          <w:szCs w:val="24"/>
        </w:rPr>
      </w:pPr>
    </w:p>
    <w:p w:rsidR="002408AA" w:rsidRPr="002408AA" w:rsidRDefault="002408AA" w:rsidP="002408AA">
      <w:pPr>
        <w:rPr>
          <w:rFonts w:ascii="Times New Roman" w:hAnsi="Times New Roman" w:cs="Times New Roman"/>
          <w:sz w:val="24"/>
          <w:szCs w:val="24"/>
        </w:rPr>
      </w:pPr>
    </w:p>
    <w:p w:rsidR="002408AA" w:rsidRPr="002408AA" w:rsidRDefault="002408AA" w:rsidP="002408AA">
      <w:pPr>
        <w:rPr>
          <w:rFonts w:ascii="Times New Roman" w:hAnsi="Times New Roman" w:cs="Times New Roman"/>
          <w:sz w:val="24"/>
          <w:szCs w:val="24"/>
        </w:rPr>
      </w:pPr>
    </w:p>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2408AA" w:rsidRDefault="002408AA" w:rsidP="002408AA"/>
    <w:p w:rsidR="00C31057" w:rsidRPr="009F63BA" w:rsidRDefault="00C31057" w:rsidP="00C31057">
      <w:pPr>
        <w:spacing w:after="0" w:line="240" w:lineRule="auto"/>
        <w:jc w:val="center"/>
        <w:rPr>
          <w:rFonts w:ascii="Times New Roman" w:hAnsi="Times New Roman"/>
          <w:b/>
          <w:sz w:val="24"/>
          <w:szCs w:val="24"/>
        </w:rPr>
      </w:pPr>
      <w:r w:rsidRPr="009F63BA">
        <w:rPr>
          <w:rFonts w:ascii="Times New Roman" w:hAnsi="Times New Roman"/>
          <w:b/>
          <w:sz w:val="24"/>
          <w:szCs w:val="24"/>
        </w:rPr>
        <w:lastRenderedPageBreak/>
        <w:t>6.  Вывод</w:t>
      </w:r>
      <w:bookmarkEnd w:id="6"/>
    </w:p>
    <w:p w:rsidR="00C31057" w:rsidRPr="009F63BA" w:rsidRDefault="00C31057" w:rsidP="00C31057">
      <w:pPr>
        <w:spacing w:after="0" w:line="240" w:lineRule="auto"/>
        <w:jc w:val="both"/>
        <w:rPr>
          <w:rFonts w:ascii="Times New Roman" w:eastAsia="Times New Roman" w:hAnsi="Times New Roman"/>
          <w:b/>
          <w:sz w:val="24"/>
          <w:szCs w:val="24"/>
        </w:rPr>
      </w:pPr>
    </w:p>
    <w:p w:rsidR="00C31057" w:rsidRPr="009F63BA" w:rsidRDefault="00C31057" w:rsidP="00C31057">
      <w:pPr>
        <w:pStyle w:val="c9"/>
        <w:shd w:val="clear" w:color="auto" w:fill="FFFFFF"/>
        <w:spacing w:before="0" w:after="0"/>
        <w:jc w:val="both"/>
        <w:rPr>
          <w:rStyle w:val="c2"/>
        </w:rPr>
      </w:pPr>
      <w:r w:rsidRPr="009F63BA">
        <w:rPr>
          <w:rStyle w:val="c2"/>
        </w:rPr>
        <w:t xml:space="preserve">Самостоятельная работа всегда завершается какими-либо результатами. Это выполненные задания, упражнения, решение задач, составление опорного конспекта, составление глоссария, сообщения и др. </w:t>
      </w:r>
    </w:p>
    <w:p w:rsidR="00C31057" w:rsidRPr="009F63BA" w:rsidRDefault="00C31057" w:rsidP="00C31057">
      <w:pPr>
        <w:spacing w:after="0" w:line="240" w:lineRule="auto"/>
        <w:jc w:val="both"/>
        <w:rPr>
          <w:rFonts w:ascii="Times New Roman" w:eastAsia="Times New Roman" w:hAnsi="Times New Roman"/>
          <w:sz w:val="24"/>
          <w:szCs w:val="24"/>
        </w:rPr>
      </w:pPr>
      <w:r w:rsidRPr="009F63BA">
        <w:rPr>
          <w:rStyle w:val="c2"/>
          <w:rFonts w:ascii="Times New Roman" w:hAnsi="Times New Roman"/>
          <w:sz w:val="24"/>
          <w:szCs w:val="24"/>
        </w:rPr>
        <w:t>Таким образом, широкое использование методов самостоятельной работы, побуждающих к  мыслительной и практической деятельности, развивает столь важные интеллектуальные качества человека, обеспечивающие в дальнейшем его стремление к постоянному овладению знаниями и применению их на практике</w:t>
      </w:r>
    </w:p>
    <w:p w:rsidR="00C31057" w:rsidRDefault="00C31057" w:rsidP="00C31057"/>
    <w:p w:rsidR="00267AE4" w:rsidRDefault="00267AE4"/>
    <w:sectPr w:rsidR="00267AE4" w:rsidSect="00267A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10C7610E"/>
    <w:multiLevelType w:val="hybridMultilevel"/>
    <w:tmpl w:val="C0F62FE0"/>
    <w:lvl w:ilvl="0" w:tplc="2B1C3568">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5346C0"/>
    <w:multiLevelType w:val="hybridMultilevel"/>
    <w:tmpl w:val="13282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3A6B67"/>
    <w:multiLevelType w:val="singleLevel"/>
    <w:tmpl w:val="4DFC213A"/>
    <w:lvl w:ilvl="0">
      <w:start w:val="1"/>
      <w:numFmt w:val="decimal"/>
      <w:lvlText w:val="%1."/>
      <w:legacy w:legacy="1" w:legacySpace="0" w:legacyIndent="183"/>
      <w:lvlJc w:val="left"/>
      <w:rPr>
        <w:rFonts w:ascii="Times New Roman" w:hAnsi="Times New Roman" w:cs="Times New Roman" w:hint="default"/>
      </w:rPr>
    </w:lvl>
  </w:abstractNum>
  <w:abstractNum w:abstractNumId="4">
    <w:nsid w:val="350C4F25"/>
    <w:multiLevelType w:val="hybridMultilevel"/>
    <w:tmpl w:val="D22A5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F86E76"/>
    <w:multiLevelType w:val="multilevel"/>
    <w:tmpl w:val="0DC4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816127"/>
    <w:multiLevelType w:val="hybridMultilevel"/>
    <w:tmpl w:val="CD667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E04871"/>
    <w:multiLevelType w:val="multilevel"/>
    <w:tmpl w:val="A5FAE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7D7D04"/>
    <w:multiLevelType w:val="singleLevel"/>
    <w:tmpl w:val="C2AA858C"/>
    <w:lvl w:ilvl="0">
      <w:start w:val="1"/>
      <w:numFmt w:val="decimal"/>
      <w:lvlText w:val="%1."/>
      <w:legacy w:legacy="1" w:legacySpace="0" w:legacyIndent="355"/>
      <w:lvlJc w:val="left"/>
      <w:rPr>
        <w:rFonts w:ascii="Times New Roman" w:hAnsi="Times New Roman" w:cs="Times New Roman" w:hint="default"/>
        <w:i w:val="0"/>
      </w:rPr>
    </w:lvl>
  </w:abstractNum>
  <w:abstractNum w:abstractNumId="9">
    <w:nsid w:val="63C07725"/>
    <w:multiLevelType w:val="hybridMultilevel"/>
    <w:tmpl w:val="183C3A6A"/>
    <w:lvl w:ilvl="0" w:tplc="148ECA7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14136B"/>
    <w:multiLevelType w:val="hybridMultilevel"/>
    <w:tmpl w:val="CD667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F12FC0"/>
    <w:multiLevelType w:val="hybridMultilevel"/>
    <w:tmpl w:val="BD444CBC"/>
    <w:lvl w:ilvl="0" w:tplc="D04A4724">
      <w:start w:val="2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7A92762E"/>
    <w:multiLevelType w:val="hybridMultilevel"/>
    <w:tmpl w:val="34307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5">
    <w:abstractNumId w:val="9"/>
  </w:num>
  <w:num w:numId="6">
    <w:abstractNumId w:val="6"/>
  </w:num>
  <w:num w:numId="7">
    <w:abstractNumId w:val="10"/>
  </w:num>
  <w:num w:numId="8">
    <w:abstractNumId w:val="12"/>
  </w:num>
  <w:num w:numId="9">
    <w:abstractNumId w:val="4"/>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13">
    <w:abstractNumId w:val="2"/>
  </w:num>
  <w:num w:numId="14">
    <w:abstractNumId w:val="1"/>
  </w:num>
  <w:num w:numId="15">
    <w:abstractNumId w:val="8"/>
    <w:lvlOverride w:ilvl="0">
      <w:startOverride w:val="1"/>
    </w:lvlOverride>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C31057"/>
    <w:rsid w:val="002408AA"/>
    <w:rsid w:val="00267AE4"/>
    <w:rsid w:val="005E55F2"/>
    <w:rsid w:val="006777DA"/>
    <w:rsid w:val="006A74B5"/>
    <w:rsid w:val="007C447B"/>
    <w:rsid w:val="00C310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AE4"/>
  </w:style>
  <w:style w:type="paragraph" w:styleId="1">
    <w:name w:val="heading 1"/>
    <w:basedOn w:val="a"/>
    <w:next w:val="a"/>
    <w:link w:val="10"/>
    <w:uiPriority w:val="9"/>
    <w:qFormat/>
    <w:rsid w:val="00C310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1057"/>
    <w:rPr>
      <w:rFonts w:asciiTheme="majorHAnsi" w:eastAsiaTheme="majorEastAsia" w:hAnsiTheme="majorHAnsi" w:cstheme="majorBidi"/>
      <w:b/>
      <w:bCs/>
      <w:color w:val="365F91" w:themeColor="accent1" w:themeShade="BF"/>
      <w:sz w:val="28"/>
      <w:szCs w:val="28"/>
    </w:rPr>
  </w:style>
  <w:style w:type="character" w:styleId="a3">
    <w:name w:val="Hyperlink"/>
    <w:uiPriority w:val="99"/>
    <w:unhideWhenUsed/>
    <w:rsid w:val="00C31057"/>
    <w:rPr>
      <w:color w:val="0000FF"/>
      <w:u w:val="single"/>
    </w:rPr>
  </w:style>
  <w:style w:type="paragraph" w:styleId="a4">
    <w:name w:val="TOC Heading"/>
    <w:basedOn w:val="1"/>
    <w:next w:val="a"/>
    <w:uiPriority w:val="39"/>
    <w:semiHidden/>
    <w:unhideWhenUsed/>
    <w:qFormat/>
    <w:rsid w:val="00C31057"/>
    <w:pPr>
      <w:outlineLvl w:val="9"/>
    </w:pPr>
    <w:rPr>
      <w:rFonts w:ascii="Cambria" w:eastAsia="Times New Roman" w:hAnsi="Cambria" w:cs="Times New Roman"/>
      <w:color w:val="365F91"/>
      <w:lang w:eastAsia="en-US"/>
    </w:rPr>
  </w:style>
  <w:style w:type="paragraph" w:styleId="11">
    <w:name w:val="toc 1"/>
    <w:basedOn w:val="a"/>
    <w:next w:val="a"/>
    <w:autoRedefine/>
    <w:uiPriority w:val="39"/>
    <w:unhideWhenUsed/>
    <w:rsid w:val="00C31057"/>
    <w:pPr>
      <w:tabs>
        <w:tab w:val="right" w:leader="dot" w:pos="6141"/>
      </w:tabs>
      <w:spacing w:after="0"/>
    </w:pPr>
    <w:rPr>
      <w:rFonts w:ascii="Times New Roman" w:eastAsia="Calibri" w:hAnsi="Times New Roman" w:cs="Times New Roman"/>
      <w:sz w:val="24"/>
      <w:szCs w:val="24"/>
      <w:lang w:eastAsia="en-US"/>
    </w:rPr>
  </w:style>
  <w:style w:type="paragraph" w:styleId="a5">
    <w:name w:val="Normal (Web)"/>
    <w:basedOn w:val="a"/>
    <w:uiPriority w:val="99"/>
    <w:unhideWhenUsed/>
    <w:rsid w:val="00C310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C31057"/>
  </w:style>
  <w:style w:type="paragraph" w:customStyle="1" w:styleId="c11">
    <w:name w:val="c11"/>
    <w:basedOn w:val="a"/>
    <w:rsid w:val="00C31057"/>
    <w:pPr>
      <w:spacing w:before="100" w:after="100" w:line="240" w:lineRule="auto"/>
    </w:pPr>
    <w:rPr>
      <w:rFonts w:ascii="Times New Roman" w:eastAsia="Times New Roman" w:hAnsi="Times New Roman" w:cs="Times New Roman"/>
      <w:sz w:val="24"/>
      <w:szCs w:val="24"/>
    </w:rPr>
  </w:style>
  <w:style w:type="paragraph" w:customStyle="1" w:styleId="c9">
    <w:name w:val="c9"/>
    <w:basedOn w:val="a"/>
    <w:rsid w:val="00C31057"/>
    <w:pPr>
      <w:spacing w:before="100" w:after="100" w:line="240" w:lineRule="auto"/>
    </w:pPr>
    <w:rPr>
      <w:rFonts w:ascii="Times New Roman" w:eastAsia="Times New Roman" w:hAnsi="Times New Roman" w:cs="Times New Roman"/>
      <w:sz w:val="24"/>
      <w:szCs w:val="24"/>
    </w:rPr>
  </w:style>
  <w:style w:type="character" w:customStyle="1" w:styleId="c0">
    <w:name w:val="c0"/>
    <w:basedOn w:val="a0"/>
    <w:rsid w:val="00C31057"/>
  </w:style>
  <w:style w:type="paragraph" w:customStyle="1" w:styleId="c1">
    <w:name w:val="c1"/>
    <w:basedOn w:val="a"/>
    <w:rsid w:val="00C31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C31057"/>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rsid w:val="002408AA"/>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rsid w:val="002408AA"/>
    <w:rPr>
      <w:rFonts w:ascii="Times New Roman" w:eastAsia="Times New Roman" w:hAnsi="Times New Roman" w:cs="Times New Roman"/>
      <w:sz w:val="20"/>
      <w:szCs w:val="20"/>
    </w:rPr>
  </w:style>
  <w:style w:type="paragraph" w:customStyle="1" w:styleId="f">
    <w:name w:val="f"/>
    <w:basedOn w:val="a"/>
    <w:rsid w:val="002408AA"/>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qFormat/>
    <w:rsid w:val="002408AA"/>
    <w:rPr>
      <w:b/>
      <w:bCs/>
    </w:rPr>
  </w:style>
  <w:style w:type="paragraph" w:styleId="a9">
    <w:name w:val="List Paragraph"/>
    <w:basedOn w:val="a"/>
    <w:uiPriority w:val="34"/>
    <w:qFormat/>
    <w:rsid w:val="002408A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6521</Words>
  <Characters>37171</Characters>
  <Application>Microsoft Office Word</Application>
  <DocSecurity>0</DocSecurity>
  <Lines>309</Lines>
  <Paragraphs>87</Paragraphs>
  <ScaleCrop>false</ScaleCrop>
  <Company>Microsoft</Company>
  <LinksUpToDate>false</LinksUpToDate>
  <CharactersWithSpaces>43605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2018-05-24T08:01:00Z</dcterms:created>
  <dcterms:modified xsi:type="dcterms:W3CDTF">2020-03-16T01:16:00Z</dcterms:modified>
</cp:coreProperties>
</file>