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72B4C" w:rsidRPr="00C03170" w:rsidRDefault="00B72B4C" w:rsidP="00B72B4C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 w:rsidRPr="00C03170">
        <w:rPr>
          <w:b/>
          <w:w w:val="100"/>
          <w:kern w:val="2"/>
          <w:sz w:val="24"/>
          <w:szCs w:val="24"/>
        </w:rPr>
        <w:t>УТВЕРЖДАЮ</w:t>
      </w:r>
    </w:p>
    <w:p w:rsidR="00C67753" w:rsidRDefault="00C67753" w:rsidP="00C67753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B72B4C" w:rsidRPr="00C03170" w:rsidRDefault="00B72B4C" w:rsidP="00B72B4C">
      <w:pPr>
        <w:pStyle w:val="af1"/>
        <w:ind w:left="6663"/>
        <w:jc w:val="right"/>
        <w:rPr>
          <w:b/>
          <w:w w:val="100"/>
          <w:kern w:val="2"/>
        </w:rPr>
      </w:pPr>
    </w:p>
    <w:p w:rsidR="00B72B4C" w:rsidRPr="00C03170" w:rsidRDefault="00B72B4C" w:rsidP="00B72B4C">
      <w:pPr>
        <w:pStyle w:val="af1"/>
        <w:ind w:firstLine="709"/>
        <w:jc w:val="both"/>
        <w:rPr>
          <w:b/>
          <w:w w:val="100"/>
          <w:kern w:val="2"/>
        </w:rPr>
      </w:pPr>
    </w:p>
    <w:p w:rsidR="00B72B4C" w:rsidRPr="00C03170" w:rsidRDefault="00B72B4C" w:rsidP="00B72B4C">
      <w:pPr>
        <w:pStyle w:val="af1"/>
        <w:ind w:firstLine="709"/>
        <w:jc w:val="both"/>
        <w:rPr>
          <w:b/>
          <w:w w:val="100"/>
          <w:kern w:val="2"/>
        </w:rPr>
      </w:pPr>
    </w:p>
    <w:p w:rsidR="00B72B4C" w:rsidRPr="00C03170" w:rsidRDefault="00B72B4C" w:rsidP="00B72B4C">
      <w:pPr>
        <w:pStyle w:val="af1"/>
        <w:ind w:left="567"/>
        <w:jc w:val="center"/>
        <w:rPr>
          <w:b/>
          <w:w w:val="100"/>
          <w:kern w:val="2"/>
        </w:rPr>
      </w:pPr>
    </w:p>
    <w:p w:rsidR="00C67753" w:rsidRPr="00197E20" w:rsidRDefault="00C67753" w:rsidP="00C67753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B72B4C" w:rsidRPr="00C03170" w:rsidRDefault="00B72B4C" w:rsidP="00B72B4C">
      <w:pPr>
        <w:pStyle w:val="af1"/>
        <w:jc w:val="center"/>
        <w:rPr>
          <w:w w:val="100"/>
          <w:kern w:val="2"/>
          <w:sz w:val="24"/>
          <w:szCs w:val="24"/>
        </w:rPr>
      </w:pPr>
    </w:p>
    <w:p w:rsidR="00B72B4C" w:rsidRDefault="00B72B4C" w:rsidP="00B72B4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C67753" w:rsidRPr="00F47571" w:rsidRDefault="00C67753" w:rsidP="00B72B4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B72B4C" w:rsidRDefault="00B72B4C" w:rsidP="00B72B4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C67753" w:rsidRPr="00F47571" w:rsidRDefault="00C67753" w:rsidP="00B72B4C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646"/>
      </w:tblGrid>
      <w:tr w:rsidR="00B72B4C" w:rsidRPr="00F47571" w:rsidTr="006A5295">
        <w:tc>
          <w:tcPr>
            <w:tcW w:w="10988" w:type="dxa"/>
            <w:vAlign w:val="center"/>
          </w:tcPr>
          <w:p w:rsidR="00B72B4C" w:rsidRPr="00F47571" w:rsidRDefault="00B72B4C" w:rsidP="006A529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B72B4C" w:rsidRPr="00F47571" w:rsidRDefault="00B72B4C" w:rsidP="00B72B4C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B72B4C" w:rsidRPr="00F47571" w:rsidRDefault="00B72B4C" w:rsidP="00B72B4C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B72B4C" w:rsidRPr="00F47571" w:rsidRDefault="00B72B4C" w:rsidP="00B72B4C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B72B4C" w:rsidRPr="00F47571" w:rsidRDefault="00B72B4C" w:rsidP="00B72B4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B72B4C" w:rsidRPr="00F47571" w:rsidRDefault="00B72B4C" w:rsidP="00B72B4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B72B4C" w:rsidRPr="00F47571" w:rsidTr="006A5295">
        <w:tc>
          <w:tcPr>
            <w:tcW w:w="1843" w:type="dxa"/>
          </w:tcPr>
          <w:p w:rsidR="00B72B4C" w:rsidRDefault="00B72B4C" w:rsidP="006A5295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43.02.12</w:t>
            </w:r>
          </w:p>
          <w:p w:rsidR="00B72B4C" w:rsidRPr="00F47571" w:rsidRDefault="00B72B4C" w:rsidP="006A5295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B72B4C" w:rsidRPr="00F47571" w:rsidRDefault="00B72B4C" w:rsidP="006A529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эстетических услуг</w:t>
            </w:r>
          </w:p>
        </w:tc>
      </w:tr>
      <w:tr w:rsidR="00B72B4C" w:rsidRPr="00F47571" w:rsidTr="00C67753">
        <w:trPr>
          <w:trHeight w:val="740"/>
        </w:trPr>
        <w:tc>
          <w:tcPr>
            <w:tcW w:w="1843" w:type="dxa"/>
          </w:tcPr>
          <w:p w:rsidR="00B72B4C" w:rsidRPr="00F47571" w:rsidRDefault="00B72B4C" w:rsidP="006A52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C67753" w:rsidRDefault="00B72B4C" w:rsidP="00C6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B72B4C" w:rsidRPr="00C67753" w:rsidRDefault="00C67753" w:rsidP="00C6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:rsidR="00B72B4C" w:rsidRPr="00F47571" w:rsidRDefault="00B72B4C" w:rsidP="00B72B4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B72B4C" w:rsidRPr="00F47571" w:rsidRDefault="00B72B4C" w:rsidP="00B72B4C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72B4C" w:rsidRPr="00F47571" w:rsidRDefault="00B72B4C" w:rsidP="00B72B4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B72B4C" w:rsidRPr="00F47571" w:rsidRDefault="00B72B4C" w:rsidP="00B72B4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B72B4C" w:rsidRPr="00F47571" w:rsidRDefault="00B72B4C" w:rsidP="00B72B4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2B4C" w:rsidRPr="00F47571" w:rsidRDefault="00B72B4C" w:rsidP="00B72B4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2B4C" w:rsidRPr="00F47571" w:rsidRDefault="00B72B4C" w:rsidP="00B72B4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Квалификация (ии): </w:t>
      </w:r>
      <w:r w:rsidRPr="00B72B4C">
        <w:rPr>
          <w:rFonts w:ascii="Times New Roman" w:eastAsia="Calibri" w:hAnsi="Times New Roman" w:cs="Times New Roman"/>
          <w:sz w:val="24"/>
          <w:szCs w:val="24"/>
          <w:u w:val="single"/>
        </w:rPr>
        <w:t>специалист в области прикладной эстетики</w:t>
      </w:r>
      <w:r w:rsidRPr="00B72B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2B4C" w:rsidRPr="00B72B4C" w:rsidRDefault="00B72B4C" w:rsidP="00B72B4C">
      <w:pPr>
        <w:pStyle w:val="af1"/>
        <w:ind w:left="4253"/>
        <w:rPr>
          <w:w w:val="100"/>
          <w:sz w:val="24"/>
          <w:szCs w:val="24"/>
          <w:u w:val="single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Форма обучения - </w:t>
      </w:r>
      <w:r w:rsidRPr="00B72B4C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очная</w:t>
      </w: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 - </w:t>
      </w:r>
      <w:r w:rsidRPr="00B72B4C">
        <w:rPr>
          <w:rFonts w:ascii="Times New Roman" w:eastAsia="Calibri" w:hAnsi="Times New Roman" w:cs="Times New Roman"/>
          <w:sz w:val="24"/>
          <w:szCs w:val="24"/>
          <w:u w:val="single"/>
        </w:rPr>
        <w:t>3 года и 10 мес</w:t>
      </w:r>
      <w:r w:rsidRPr="00B72B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B72B4C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B72B4C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B72B4C" w:rsidRPr="00C67753" w:rsidRDefault="00B72B4C" w:rsidP="00B72B4C">
      <w:pPr>
        <w:ind w:left="4253"/>
        <w:jc w:val="both"/>
        <w:rPr>
          <w:rFonts w:ascii="Times New Roman" w:eastAsia="Calibri" w:hAnsi="Times New Roman" w:cs="Times New Roman"/>
          <w:i/>
          <w:szCs w:val="16"/>
        </w:rPr>
      </w:pPr>
      <w:r w:rsidRPr="00B72B4C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67753">
        <w:rPr>
          <w:rFonts w:ascii="Times New Roman" w:eastAsia="Calibri" w:hAnsi="Times New Roman" w:cs="Times New Roman"/>
          <w:i/>
          <w:szCs w:val="16"/>
        </w:rPr>
        <w:t>основного общего / среднего (полного) общего</w:t>
      </w: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B72B4C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B72B4C" w:rsidRPr="00C67753" w:rsidRDefault="00B72B4C" w:rsidP="00B72B4C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16"/>
        </w:rPr>
      </w:pPr>
      <w:r w:rsidRPr="00C67753">
        <w:rPr>
          <w:rFonts w:ascii="Times New Roman" w:eastAsia="Calibri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B72B4C" w:rsidRPr="00C67753" w:rsidRDefault="00B72B4C" w:rsidP="00B72B4C">
      <w:pPr>
        <w:ind w:left="4820"/>
        <w:jc w:val="both"/>
        <w:rPr>
          <w:rFonts w:ascii="Times New Roman" w:eastAsia="Calibri" w:hAnsi="Times New Roman" w:cs="Times New Roman"/>
          <w:b/>
          <w:bCs/>
          <w:sz w:val="40"/>
          <w:szCs w:val="24"/>
        </w:rPr>
      </w:pPr>
    </w:p>
    <w:p w:rsidR="002037CC" w:rsidRDefault="002037CC" w:rsidP="002037CC">
      <w:pPr>
        <w:spacing w:before="65"/>
        <w:ind w:right="62"/>
        <w:rPr>
          <w:rFonts w:ascii="Times New Roman" w:hAnsi="Times New Roman" w:cs="Times New Roman"/>
          <w:b/>
          <w:sz w:val="28"/>
        </w:rPr>
        <w:sectPr w:rsidR="002037CC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635A72" w:rsidRPr="006B747E" w:rsidRDefault="00635A72" w:rsidP="002037CC">
      <w:pPr>
        <w:adjustRightInd w:val="0"/>
        <w:ind w:right="-1"/>
        <w:rPr>
          <w:b/>
          <w:kern w:val="2"/>
          <w:lang w:eastAsia="ko-KR"/>
        </w:r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p w:rsidR="00635A72" w:rsidRPr="005A2D9E" w:rsidRDefault="00635A72" w:rsidP="00635A72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1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35A72" w:rsidRPr="005A2D9E" w:rsidRDefault="00635A72" w:rsidP="00635A7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635A72" w:rsidTr="006A2223">
        <w:trPr>
          <w:trHeight w:val="551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635A72" w:rsidRDefault="00635A72" w:rsidP="006A2223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635A72" w:rsidRDefault="00635A72" w:rsidP="006A2223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635A72" w:rsidTr="006A2223">
        <w:trPr>
          <w:trHeight w:val="278"/>
        </w:trPr>
        <w:tc>
          <w:tcPr>
            <w:tcW w:w="14989" w:type="dxa"/>
            <w:gridSpan w:val="7"/>
          </w:tcPr>
          <w:p w:rsidR="00635A72" w:rsidRDefault="00635A72" w:rsidP="006A2223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35A72" w:rsidTr="006A2223">
        <w:trPr>
          <w:trHeight w:val="1932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635A72" w:rsidRPr="00742B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6A2223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635A72" w:rsidRPr="00742BF0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742BF0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742BF0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A2223">
        <w:trPr>
          <w:trHeight w:val="1529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635A72" w:rsidRPr="00B14CF8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635A72" w:rsidRPr="00FA0B43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1B5C2F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635A72" w:rsidTr="006A2223">
        <w:trPr>
          <w:trHeight w:val="1261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Pr="001B5C2F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711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835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917D0A" w:rsidTr="006A2223">
        <w:trPr>
          <w:trHeight w:val="835"/>
        </w:trPr>
        <w:tc>
          <w:tcPr>
            <w:tcW w:w="960" w:type="dxa"/>
          </w:tcPr>
          <w:p w:rsidR="00917D0A" w:rsidRPr="00367E3E" w:rsidRDefault="008D41A8" w:rsidP="00917D0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917D0A" w:rsidRPr="004774FA" w:rsidRDefault="00917D0A" w:rsidP="00917D0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8D41A8">
              <w:rPr>
                <w:sz w:val="24"/>
                <w:lang w:val="ru-RU"/>
              </w:rPr>
              <w:t>Всемирный День красоты</w:t>
            </w:r>
          </w:p>
        </w:tc>
        <w:tc>
          <w:tcPr>
            <w:tcW w:w="988" w:type="dxa"/>
          </w:tcPr>
          <w:p w:rsidR="00917D0A" w:rsidRPr="00C269F0" w:rsidRDefault="00917D0A" w:rsidP="00917D0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917D0A" w:rsidRPr="00C269F0" w:rsidRDefault="00917D0A" w:rsidP="00917D0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917D0A" w:rsidRPr="008D41A8" w:rsidRDefault="008D41A8" w:rsidP="00917D0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спец.дисциплин, мастера п/о</w:t>
            </w:r>
          </w:p>
        </w:tc>
        <w:tc>
          <w:tcPr>
            <w:tcW w:w="849" w:type="dxa"/>
          </w:tcPr>
          <w:p w:rsidR="008D41A8" w:rsidRDefault="008D41A8" w:rsidP="008D41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8D41A8" w:rsidRDefault="008D41A8" w:rsidP="008D41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ЛР11</w:t>
            </w:r>
          </w:p>
          <w:p w:rsidR="008D41A8" w:rsidRDefault="008D41A8" w:rsidP="008D41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  <w:p w:rsidR="008D41A8" w:rsidRDefault="008D41A8" w:rsidP="008D41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917D0A" w:rsidRPr="008D41A8" w:rsidRDefault="008D41A8" w:rsidP="008D41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8D41A8" w:rsidRPr="00ED779D" w:rsidRDefault="008D41A8" w:rsidP="008D41A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8D41A8" w:rsidRPr="00ED779D" w:rsidRDefault="008D41A8" w:rsidP="008D41A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8D41A8" w:rsidRPr="00ED779D" w:rsidRDefault="008D41A8" w:rsidP="008D41A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917D0A" w:rsidRPr="008D41A8" w:rsidRDefault="008D41A8" w:rsidP="008D41A8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A2223">
        <w:trPr>
          <w:trHeight w:val="1130"/>
        </w:trPr>
        <w:tc>
          <w:tcPr>
            <w:tcW w:w="960" w:type="dxa"/>
          </w:tcPr>
          <w:p w:rsidR="00635A72" w:rsidRDefault="008D41A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A222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1130"/>
        </w:trPr>
        <w:tc>
          <w:tcPr>
            <w:tcW w:w="960" w:type="dxa"/>
          </w:tcPr>
          <w:p w:rsidR="00635A72" w:rsidRDefault="008D41A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A222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A222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693"/>
        </w:trPr>
        <w:tc>
          <w:tcPr>
            <w:tcW w:w="960" w:type="dxa"/>
          </w:tcPr>
          <w:p w:rsidR="00635A72" w:rsidRDefault="008D41A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Pr="00ED1775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ED177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ED177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Студенческое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5A72" w:rsidTr="006A2223">
        <w:trPr>
          <w:trHeight w:val="561"/>
        </w:trPr>
        <w:tc>
          <w:tcPr>
            <w:tcW w:w="960" w:type="dxa"/>
          </w:tcPr>
          <w:p w:rsidR="00635A72" w:rsidRDefault="008D41A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635A72" w:rsidRPr="00B14CF8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635A72" w:rsidRPr="00BF227B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635A72" w:rsidTr="006A2223">
        <w:trPr>
          <w:trHeight w:val="413"/>
        </w:trPr>
        <w:tc>
          <w:tcPr>
            <w:tcW w:w="960" w:type="dxa"/>
          </w:tcPr>
          <w:p w:rsidR="00635A72" w:rsidRDefault="00635A72" w:rsidP="008D41A8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</w:t>
            </w:r>
            <w:r w:rsidR="008D41A8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DE115B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Pr="00DE115B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Pr="00DE115B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406"/>
        </w:trPr>
        <w:tc>
          <w:tcPr>
            <w:tcW w:w="14989" w:type="dxa"/>
            <w:gridSpan w:val="7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0602D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Pr="0000082B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B14CF8" w:rsidRDefault="00635A72" w:rsidP="006A22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D16EC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635A72" w:rsidRPr="005A2D9E" w:rsidRDefault="00635A72" w:rsidP="006A222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A2D9E" w:rsidRDefault="00635A72" w:rsidP="006A2223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A222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635A72" w:rsidRPr="00AC537D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9373B5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9373B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9373B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Pr="009373B5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A6626" w:rsidRDefault="00635A72" w:rsidP="006A222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B6998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день призывника. Посещение воинских частей. </w:t>
            </w:r>
            <w:r w:rsidRPr="00553CD1">
              <w:rPr>
                <w:sz w:val="24"/>
              </w:rPr>
              <w:t>Участие в городских мероприятиях.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В/ч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91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внеурочной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деятельно-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сти и дополнительного образо-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вания</w:t>
            </w:r>
          </w:p>
          <w:p w:rsidR="00635A72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Студенческие и социальные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</w:t>
            </w:r>
          </w:p>
          <w:p w:rsidR="00635A72" w:rsidRPr="00EC64C4" w:rsidRDefault="00635A72" w:rsidP="006A2223">
            <w:pPr>
              <w:pStyle w:val="TableParagraph"/>
              <w:tabs>
                <w:tab w:val="left" w:pos="2275"/>
              </w:tabs>
              <w:spacing w:line="270" w:lineRule="atLeast"/>
              <w:ind w:left="0" w:right="89"/>
              <w:jc w:val="both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A97957" w:rsidRDefault="00635A72" w:rsidP="006A22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A97957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635A72" w:rsidRPr="00A97957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7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635A72" w:rsidRPr="004B764A" w:rsidRDefault="00635A72" w:rsidP="006A22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4B764A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4B764A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7B7468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14989" w:type="dxa"/>
            <w:gridSpan w:val="7"/>
          </w:tcPr>
          <w:p w:rsidR="00635A72" w:rsidRPr="00680FD8" w:rsidRDefault="00635A72" w:rsidP="006A2223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462F04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635A72" w:rsidRPr="00462F04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462F04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635A72" w:rsidRPr="00462F04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Pr="00462F04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966674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 ничество</w:t>
            </w:r>
          </w:p>
          <w:p w:rsidR="00635A72" w:rsidRPr="00500615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234017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234017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635A72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234017" w:rsidRDefault="00635A72" w:rsidP="006A22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 xml:space="preserve">настав </w:t>
            </w:r>
            <w:r w:rsidRPr="005A2D9E">
              <w:rPr>
                <w:sz w:val="24"/>
                <w:lang w:val="ru-RU"/>
              </w:rPr>
              <w:lastRenderedPageBreak/>
              <w:t>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743E1F" w:rsidRDefault="00635A72" w:rsidP="006A22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743E1F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142275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7B7468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6A2223">
        <w:trPr>
          <w:trHeight w:val="286"/>
        </w:trPr>
        <w:tc>
          <w:tcPr>
            <w:tcW w:w="14989" w:type="dxa"/>
            <w:gridSpan w:val="7"/>
          </w:tcPr>
          <w:p w:rsidR="00635A72" w:rsidRPr="00097627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Студенческое самоуправление</w:t>
            </w:r>
          </w:p>
          <w:p w:rsidR="00635A72" w:rsidRPr="007B746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7C6B11" w:rsidTr="006A2223">
        <w:trPr>
          <w:trHeight w:val="570"/>
        </w:trPr>
        <w:tc>
          <w:tcPr>
            <w:tcW w:w="960" w:type="dxa"/>
          </w:tcPr>
          <w:p w:rsidR="007C6B11" w:rsidRPr="007C6B11" w:rsidRDefault="007C6B11" w:rsidP="007C6B11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7C6B11" w:rsidRPr="004774FA" w:rsidRDefault="007C6B11" w:rsidP="007C6B11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7C6B11">
              <w:rPr>
                <w:sz w:val="24"/>
                <w:lang w:val="ru-RU"/>
              </w:rPr>
              <w:t>Конкурс «Креативная елка»</w:t>
            </w:r>
          </w:p>
        </w:tc>
        <w:tc>
          <w:tcPr>
            <w:tcW w:w="988" w:type="dxa"/>
          </w:tcPr>
          <w:p w:rsidR="007C6B11" w:rsidRPr="00553CD1" w:rsidRDefault="007C6B11" w:rsidP="007C6B11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C6B11" w:rsidRPr="00553CD1" w:rsidRDefault="007C6B11" w:rsidP="007C6B11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C6B11" w:rsidRPr="00AD6F27" w:rsidRDefault="007C6B11" w:rsidP="007C6B11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классные руководители</w:t>
            </w:r>
          </w:p>
        </w:tc>
        <w:tc>
          <w:tcPr>
            <w:tcW w:w="849" w:type="dxa"/>
          </w:tcPr>
          <w:p w:rsidR="007C6B11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7C6B11" w:rsidRPr="00AD6F27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</w:tc>
        <w:tc>
          <w:tcPr>
            <w:tcW w:w="3544" w:type="dxa"/>
          </w:tcPr>
          <w:p w:rsidR="007C6B11" w:rsidRPr="00ED779D" w:rsidRDefault="007C6B11" w:rsidP="007C6B11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Классное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руководство</w:t>
            </w:r>
            <w:r w:rsidRPr="00ED779D">
              <w:rPr>
                <w:spacing w:val="-6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настав-</w:t>
            </w:r>
          </w:p>
          <w:p w:rsidR="007C6B11" w:rsidRPr="00ED779D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ничество</w:t>
            </w:r>
          </w:p>
          <w:p w:rsidR="007C6B11" w:rsidRPr="00917D0A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Развитие карьеры</w:t>
            </w:r>
          </w:p>
          <w:p w:rsidR="007C6B11" w:rsidRPr="00917D0A" w:rsidRDefault="007C6B11" w:rsidP="007C6B11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Студенческие</w:t>
            </w:r>
            <w:r w:rsidRPr="00917D0A">
              <w:rPr>
                <w:spacing w:val="-10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и</w:t>
            </w:r>
            <w:r w:rsidRPr="00917D0A">
              <w:rPr>
                <w:spacing w:val="-9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социальные</w:t>
            </w:r>
            <w:r w:rsidRPr="00917D0A">
              <w:rPr>
                <w:spacing w:val="-11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медиа</w:t>
            </w:r>
          </w:p>
          <w:p w:rsidR="007C6B11" w:rsidRPr="00ED779D" w:rsidRDefault="007C6B11" w:rsidP="007C6B1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7C6B11" w:rsidTr="006A2223">
        <w:trPr>
          <w:trHeight w:val="570"/>
        </w:trPr>
        <w:tc>
          <w:tcPr>
            <w:tcW w:w="960" w:type="dxa"/>
          </w:tcPr>
          <w:p w:rsidR="007C6B11" w:rsidRPr="00367E3E" w:rsidRDefault="007C6B11" w:rsidP="007C6B11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7C6B11" w:rsidRPr="004774FA" w:rsidRDefault="007C6B11" w:rsidP="007C6B11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7C6B11">
              <w:rPr>
                <w:sz w:val="24"/>
                <w:lang w:val="ru-RU"/>
              </w:rPr>
              <w:t>Конкурс «Лучшая елочная игрушка»</w:t>
            </w:r>
          </w:p>
        </w:tc>
        <w:tc>
          <w:tcPr>
            <w:tcW w:w="988" w:type="dxa"/>
          </w:tcPr>
          <w:p w:rsidR="007C6B11" w:rsidRPr="00553CD1" w:rsidRDefault="007C6B11" w:rsidP="007C6B11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C6B11" w:rsidRPr="00553CD1" w:rsidRDefault="007C6B11" w:rsidP="007C6B11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C6B11" w:rsidRPr="00AD6F27" w:rsidRDefault="007C6B11" w:rsidP="007C6B11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классные руководители</w:t>
            </w:r>
          </w:p>
        </w:tc>
        <w:tc>
          <w:tcPr>
            <w:tcW w:w="849" w:type="dxa"/>
          </w:tcPr>
          <w:p w:rsidR="007C6B11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7C6B11" w:rsidRPr="00AD6F27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</w:tc>
        <w:tc>
          <w:tcPr>
            <w:tcW w:w="3544" w:type="dxa"/>
          </w:tcPr>
          <w:p w:rsidR="007C6B11" w:rsidRPr="00ED779D" w:rsidRDefault="007C6B11" w:rsidP="007C6B11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Классное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руководство</w:t>
            </w:r>
            <w:r w:rsidRPr="00ED779D">
              <w:rPr>
                <w:spacing w:val="-6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настав-</w:t>
            </w:r>
          </w:p>
          <w:p w:rsidR="007C6B11" w:rsidRPr="00ED779D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ничество</w:t>
            </w:r>
          </w:p>
          <w:p w:rsidR="007C6B11" w:rsidRPr="00917D0A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Развитие карьеры</w:t>
            </w:r>
          </w:p>
          <w:p w:rsidR="007C6B11" w:rsidRPr="00917D0A" w:rsidRDefault="007C6B11" w:rsidP="007C6B11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17D0A">
              <w:rPr>
                <w:sz w:val="24"/>
                <w:lang w:val="ru-RU"/>
              </w:rPr>
              <w:t>Студенческие</w:t>
            </w:r>
            <w:r w:rsidRPr="00917D0A">
              <w:rPr>
                <w:spacing w:val="-10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и</w:t>
            </w:r>
            <w:r w:rsidRPr="00917D0A">
              <w:rPr>
                <w:spacing w:val="-9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социальные</w:t>
            </w:r>
            <w:r w:rsidRPr="00917D0A">
              <w:rPr>
                <w:spacing w:val="-11"/>
                <w:sz w:val="24"/>
                <w:lang w:val="ru-RU"/>
              </w:rPr>
              <w:t xml:space="preserve"> </w:t>
            </w:r>
            <w:r w:rsidRPr="00917D0A">
              <w:rPr>
                <w:sz w:val="24"/>
                <w:lang w:val="ru-RU"/>
              </w:rPr>
              <w:t>медиа</w:t>
            </w:r>
          </w:p>
          <w:p w:rsidR="007C6B11" w:rsidRPr="00ED779D" w:rsidRDefault="007C6B11" w:rsidP="007C6B1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7C6B11" w:rsidTr="006A2223">
        <w:trPr>
          <w:trHeight w:val="570"/>
        </w:trPr>
        <w:tc>
          <w:tcPr>
            <w:tcW w:w="960" w:type="dxa"/>
          </w:tcPr>
          <w:p w:rsidR="007C6B11" w:rsidRPr="007C6B11" w:rsidRDefault="007C6B11" w:rsidP="007C6B11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7C6B11" w:rsidRPr="007B1448" w:rsidRDefault="007C6B11" w:rsidP="007C6B11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7C6B11">
              <w:rPr>
                <w:sz w:val="24"/>
                <w:lang w:val="ru-RU"/>
              </w:rPr>
              <w:t>Презентация журнала ТКПТС «</w:t>
            </w:r>
            <w:r w:rsidRPr="007C6B11">
              <w:rPr>
                <w:sz w:val="24"/>
              </w:rPr>
              <w:t>Hairs</w:t>
            </w:r>
            <w:r w:rsidRPr="007C6B11">
              <w:rPr>
                <w:sz w:val="24"/>
                <w:lang w:val="ru-RU"/>
              </w:rPr>
              <w:t xml:space="preserve">» (новогоднее </w:t>
            </w:r>
            <w:r w:rsidRPr="007C6B11">
              <w:rPr>
                <w:sz w:val="24"/>
              </w:rPr>
              <w:t>Hair</w:t>
            </w:r>
            <w:r w:rsidRPr="007C6B11">
              <w:rPr>
                <w:sz w:val="24"/>
                <w:lang w:val="ru-RU"/>
              </w:rPr>
              <w:t xml:space="preserve"> шоу)</w:t>
            </w:r>
          </w:p>
        </w:tc>
        <w:tc>
          <w:tcPr>
            <w:tcW w:w="988" w:type="dxa"/>
          </w:tcPr>
          <w:p w:rsidR="007C6B11" w:rsidRPr="00553CD1" w:rsidRDefault="007C6B11" w:rsidP="007C6B11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C6B11" w:rsidRPr="00553CD1" w:rsidRDefault="007C6B11" w:rsidP="007C6B11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C6B11" w:rsidRPr="007B1448" w:rsidRDefault="007C6B11" w:rsidP="007C6B11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спец.дисциплин, мастера п/о</w:t>
            </w:r>
          </w:p>
        </w:tc>
        <w:tc>
          <w:tcPr>
            <w:tcW w:w="849" w:type="dxa"/>
          </w:tcPr>
          <w:p w:rsidR="007C6B11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7C6B11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7C6B11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7C6B11" w:rsidRPr="007B1448" w:rsidRDefault="007C6B11" w:rsidP="007C6B11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7C6B11" w:rsidRPr="008A2CB6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Ключевые</w:t>
            </w:r>
            <w:r w:rsidRPr="008A2CB6">
              <w:rPr>
                <w:spacing w:val="-7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мероприятия</w:t>
            </w:r>
          </w:p>
          <w:p w:rsidR="007C6B11" w:rsidRPr="008A2CB6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Студенческое самоуправление</w:t>
            </w:r>
          </w:p>
          <w:p w:rsidR="007C6B11" w:rsidRPr="008A2CB6" w:rsidRDefault="007C6B11" w:rsidP="007C6B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Развитие карьеры</w:t>
            </w:r>
          </w:p>
          <w:p w:rsidR="007C6B11" w:rsidRPr="008A2CB6" w:rsidRDefault="007C6B11" w:rsidP="007C6B11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Студенческие</w:t>
            </w:r>
            <w:r w:rsidRPr="008A2CB6">
              <w:rPr>
                <w:spacing w:val="-10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и</w:t>
            </w:r>
            <w:r w:rsidRPr="008A2CB6">
              <w:rPr>
                <w:spacing w:val="-9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социальные</w:t>
            </w:r>
            <w:r w:rsidRPr="008A2CB6">
              <w:rPr>
                <w:spacing w:val="-11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медиа</w:t>
            </w:r>
          </w:p>
          <w:p w:rsidR="007C6B11" w:rsidRPr="007B1448" w:rsidRDefault="007C6B11" w:rsidP="007C6B11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8A2CB6">
              <w:rPr>
                <w:sz w:val="24"/>
                <w:lang w:val="ru-RU"/>
              </w:rPr>
              <w:t>Организация</w:t>
            </w:r>
            <w:r w:rsidRPr="008A2CB6">
              <w:rPr>
                <w:spacing w:val="-12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предметно-</w:t>
            </w:r>
            <w:r w:rsidRPr="008A2CB6">
              <w:rPr>
                <w:spacing w:val="-57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эстетической</w:t>
            </w:r>
            <w:r w:rsidRPr="008A2CB6">
              <w:rPr>
                <w:spacing w:val="-2"/>
                <w:sz w:val="24"/>
                <w:lang w:val="ru-RU"/>
              </w:rPr>
              <w:t xml:space="preserve"> </w:t>
            </w:r>
            <w:r w:rsidRPr="008A2CB6">
              <w:rPr>
                <w:sz w:val="24"/>
                <w:lang w:val="ru-RU"/>
              </w:rPr>
              <w:t>среды</w:t>
            </w:r>
          </w:p>
        </w:tc>
      </w:tr>
      <w:tr w:rsidR="00635A72" w:rsidTr="006A2223">
        <w:trPr>
          <w:trHeight w:val="392"/>
        </w:trPr>
        <w:tc>
          <w:tcPr>
            <w:tcW w:w="14989" w:type="dxa"/>
            <w:gridSpan w:val="7"/>
          </w:tcPr>
          <w:p w:rsidR="00635A72" w:rsidRPr="00CC2486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14989" w:type="dxa"/>
            <w:gridSpan w:val="7"/>
          </w:tcPr>
          <w:p w:rsidR="00635A72" w:rsidRPr="00696474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14989" w:type="dxa"/>
            <w:gridSpan w:val="7"/>
          </w:tcPr>
          <w:p w:rsidR="00635A72" w:rsidRPr="00BF3349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Pr="007B7468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6A2223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E42668" w:rsidTr="006A2223">
        <w:trPr>
          <w:trHeight w:val="570"/>
        </w:trPr>
        <w:tc>
          <w:tcPr>
            <w:tcW w:w="960" w:type="dxa"/>
          </w:tcPr>
          <w:p w:rsidR="00E42668" w:rsidRPr="00367E3E" w:rsidRDefault="00E42668" w:rsidP="00E4266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E42668" w:rsidRPr="009D75F8" w:rsidRDefault="00E42668" w:rsidP="00E4266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E42668">
              <w:rPr>
                <w:sz w:val="24"/>
                <w:lang w:val="ru-RU"/>
              </w:rPr>
              <w:t>День мастера маникюра</w:t>
            </w:r>
          </w:p>
        </w:tc>
        <w:tc>
          <w:tcPr>
            <w:tcW w:w="988" w:type="dxa"/>
          </w:tcPr>
          <w:p w:rsidR="00E42668" w:rsidRPr="00CE6D3A" w:rsidRDefault="00E42668" w:rsidP="00E42668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1,2,3,4 курс</w:t>
            </w:r>
          </w:p>
        </w:tc>
        <w:tc>
          <w:tcPr>
            <w:tcW w:w="1706" w:type="dxa"/>
          </w:tcPr>
          <w:p w:rsidR="00E42668" w:rsidRPr="00CE6D3A" w:rsidRDefault="00E42668" w:rsidP="00E42668">
            <w:pPr>
              <w:pStyle w:val="TableParagraph"/>
              <w:ind w:left="112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42668" w:rsidRPr="00D73ECB" w:rsidRDefault="00E42668" w:rsidP="00E4266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спец.дисциплин, мастера п/о</w:t>
            </w:r>
          </w:p>
        </w:tc>
        <w:tc>
          <w:tcPr>
            <w:tcW w:w="849" w:type="dxa"/>
          </w:tcPr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ЛР11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E42668" w:rsidRPr="00D73ECB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E42668" w:rsidRPr="00ED779D" w:rsidRDefault="00E42668" w:rsidP="00E4266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E42668" w:rsidRDefault="00E42668" w:rsidP="00E4266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2668" w:rsidRPr="005A2D9E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Организация предметно-</w:t>
            </w:r>
            <w:r>
              <w:rPr>
                <w:sz w:val="24"/>
              </w:rPr>
              <w:lastRenderedPageBreak/>
              <w:t>эстетической среды</w:t>
            </w:r>
          </w:p>
        </w:tc>
      </w:tr>
      <w:tr w:rsidR="00E42668" w:rsidTr="006A2223">
        <w:trPr>
          <w:trHeight w:val="570"/>
        </w:trPr>
        <w:tc>
          <w:tcPr>
            <w:tcW w:w="960" w:type="dxa"/>
          </w:tcPr>
          <w:p w:rsidR="00E42668" w:rsidRPr="00E42668" w:rsidRDefault="00E42668" w:rsidP="00E4266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4392" w:type="dxa"/>
          </w:tcPr>
          <w:p w:rsidR="00E42668" w:rsidRPr="009D75F8" w:rsidRDefault="00E42668" w:rsidP="00E4266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E42668">
              <w:rPr>
                <w:sz w:val="24"/>
                <w:lang w:val="ru-RU"/>
              </w:rPr>
              <w:t>День красивого взгляда</w:t>
            </w:r>
          </w:p>
        </w:tc>
        <w:tc>
          <w:tcPr>
            <w:tcW w:w="988" w:type="dxa"/>
          </w:tcPr>
          <w:p w:rsidR="00E42668" w:rsidRPr="00553CD1" w:rsidRDefault="00E42668" w:rsidP="00E4266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42668" w:rsidRPr="00553CD1" w:rsidRDefault="00E42668" w:rsidP="00E4266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42668" w:rsidRPr="00D73ECB" w:rsidRDefault="00E42668" w:rsidP="00E4266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спец.дисциплин, мастера п/о</w:t>
            </w:r>
          </w:p>
        </w:tc>
        <w:tc>
          <w:tcPr>
            <w:tcW w:w="849" w:type="dxa"/>
          </w:tcPr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ЛР11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E42668" w:rsidRPr="00D73ECB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E42668" w:rsidRPr="00ED779D" w:rsidRDefault="00E42668" w:rsidP="00E4266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E42668" w:rsidRDefault="00E42668" w:rsidP="00E4266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2668" w:rsidRPr="005A2D9E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635A72" w:rsidTr="006A2223">
        <w:trPr>
          <w:trHeight w:val="328"/>
        </w:trPr>
        <w:tc>
          <w:tcPr>
            <w:tcW w:w="14989" w:type="dxa"/>
            <w:gridSpan w:val="7"/>
          </w:tcPr>
          <w:p w:rsidR="00635A72" w:rsidRPr="00120CC5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42668" w:rsidTr="006A2223">
        <w:trPr>
          <w:trHeight w:val="570"/>
        </w:trPr>
        <w:tc>
          <w:tcPr>
            <w:tcW w:w="960" w:type="dxa"/>
          </w:tcPr>
          <w:p w:rsidR="00E42668" w:rsidRPr="00D329BE" w:rsidRDefault="00E42668" w:rsidP="00E4266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42668" w:rsidRPr="005A2169" w:rsidRDefault="00E42668" w:rsidP="00E42668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E42668">
              <w:rPr>
                <w:sz w:val="24"/>
                <w:lang w:val="ru-RU"/>
              </w:rPr>
              <w:t>День массажиста</w:t>
            </w:r>
          </w:p>
        </w:tc>
        <w:tc>
          <w:tcPr>
            <w:tcW w:w="988" w:type="dxa"/>
          </w:tcPr>
          <w:p w:rsidR="00E42668" w:rsidRPr="00553CD1" w:rsidRDefault="00E42668" w:rsidP="00E42668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42668" w:rsidRPr="00553CD1" w:rsidRDefault="00E42668" w:rsidP="00E4266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42668" w:rsidRPr="00D73ECB" w:rsidRDefault="00E42668" w:rsidP="00E4266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спец.дисциплин, мастера п/о</w:t>
            </w:r>
          </w:p>
        </w:tc>
        <w:tc>
          <w:tcPr>
            <w:tcW w:w="849" w:type="dxa"/>
          </w:tcPr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E42668" w:rsidRPr="00D73ECB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Учебное занятие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E42668" w:rsidRPr="00ED779D" w:rsidRDefault="00E42668" w:rsidP="00E4266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E42668" w:rsidRPr="00ED779D" w:rsidRDefault="00E42668" w:rsidP="00E42668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Организация</w:t>
            </w:r>
            <w:r w:rsidRPr="00ED779D">
              <w:rPr>
                <w:spacing w:val="-1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предметно-</w:t>
            </w:r>
            <w:r w:rsidRPr="00ED779D">
              <w:rPr>
                <w:spacing w:val="-5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эстетической</w:t>
            </w:r>
            <w:r w:rsidRPr="00ED779D">
              <w:rPr>
                <w:spacing w:val="-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среды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E42668" w:rsidTr="006A2223">
        <w:trPr>
          <w:trHeight w:val="570"/>
        </w:trPr>
        <w:tc>
          <w:tcPr>
            <w:tcW w:w="960" w:type="dxa"/>
          </w:tcPr>
          <w:p w:rsidR="00E42668" w:rsidRPr="00D329BE" w:rsidRDefault="00E42668" w:rsidP="00E4266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392" w:type="dxa"/>
          </w:tcPr>
          <w:p w:rsidR="00E42668" w:rsidRPr="005A2169" w:rsidRDefault="00E42668" w:rsidP="00E42668">
            <w:pPr>
              <w:pStyle w:val="TableParagraph"/>
              <w:ind w:left="108" w:right="93"/>
              <w:jc w:val="both"/>
              <w:rPr>
                <w:sz w:val="24"/>
                <w:highlight w:val="yellow"/>
                <w:lang w:val="ru-RU"/>
              </w:rPr>
            </w:pPr>
            <w:r w:rsidRPr="00E42668">
              <w:rPr>
                <w:sz w:val="24"/>
                <w:lang w:val="ru-RU"/>
              </w:rPr>
              <w:t>День косметологии</w:t>
            </w:r>
          </w:p>
        </w:tc>
        <w:tc>
          <w:tcPr>
            <w:tcW w:w="988" w:type="dxa"/>
          </w:tcPr>
          <w:p w:rsidR="00E42668" w:rsidRPr="00553CD1" w:rsidRDefault="00E42668" w:rsidP="00E42668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42668" w:rsidRPr="00553CD1" w:rsidRDefault="00E42668" w:rsidP="00E4266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42668" w:rsidRPr="00D73ECB" w:rsidRDefault="00E42668" w:rsidP="00E4266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спец.дисциплин, мастера п/о</w:t>
            </w:r>
          </w:p>
        </w:tc>
        <w:tc>
          <w:tcPr>
            <w:tcW w:w="849" w:type="dxa"/>
          </w:tcPr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42668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E42668" w:rsidRPr="00D73ECB" w:rsidRDefault="00E42668" w:rsidP="00E42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Учебное занятие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E42668" w:rsidRPr="00ED779D" w:rsidRDefault="00E42668" w:rsidP="00E4266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E42668" w:rsidRPr="00ED779D" w:rsidRDefault="00E42668" w:rsidP="00E42668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Организация</w:t>
            </w:r>
            <w:r w:rsidRPr="00ED779D">
              <w:rPr>
                <w:spacing w:val="-1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предметно-</w:t>
            </w:r>
            <w:r w:rsidRPr="00ED779D">
              <w:rPr>
                <w:spacing w:val="-5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эстетической</w:t>
            </w:r>
            <w:r w:rsidRPr="00ED779D">
              <w:rPr>
                <w:spacing w:val="-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среды</w:t>
            </w:r>
          </w:p>
          <w:p w:rsidR="00E42668" w:rsidRPr="00ED779D" w:rsidRDefault="00E42668" w:rsidP="00E4266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Default="00635A72" w:rsidP="006A2223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E42668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E42668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E42668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D81748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635A72" w:rsidRPr="00D81748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  <w:r w:rsidRPr="00D81748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635A72" w:rsidRPr="00D81748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635A72" w:rsidRPr="00D81748" w:rsidRDefault="00635A72" w:rsidP="006A2223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402"/>
        </w:trPr>
        <w:tc>
          <w:tcPr>
            <w:tcW w:w="14989" w:type="dxa"/>
            <w:gridSpan w:val="7"/>
          </w:tcPr>
          <w:p w:rsidR="00635A72" w:rsidRPr="00D81748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635A72" w:rsidRDefault="00635A72" w:rsidP="006A2223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5C0B1A" w:rsidTr="006A2223">
        <w:trPr>
          <w:trHeight w:val="570"/>
        </w:trPr>
        <w:tc>
          <w:tcPr>
            <w:tcW w:w="960" w:type="dxa"/>
          </w:tcPr>
          <w:p w:rsidR="005C0B1A" w:rsidRPr="00D329BE" w:rsidRDefault="005C0B1A" w:rsidP="005C0B1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5C0B1A" w:rsidRPr="005A2169" w:rsidRDefault="005C0B1A" w:rsidP="005C0B1A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C0B1A">
              <w:rPr>
                <w:sz w:val="24"/>
                <w:lang w:val="ru-RU"/>
              </w:rPr>
              <w:t>День лакаманьяка</w:t>
            </w:r>
          </w:p>
        </w:tc>
        <w:tc>
          <w:tcPr>
            <w:tcW w:w="988" w:type="dxa"/>
          </w:tcPr>
          <w:p w:rsidR="005C0B1A" w:rsidRPr="00553CD1" w:rsidRDefault="005C0B1A" w:rsidP="005C0B1A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5C0B1A" w:rsidRPr="00553CD1" w:rsidRDefault="005C0B1A" w:rsidP="005C0B1A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5C0B1A" w:rsidRPr="00D73ECB" w:rsidRDefault="005C0B1A" w:rsidP="005C0B1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спец.дисциплин, мастера п/о</w:t>
            </w:r>
          </w:p>
        </w:tc>
        <w:tc>
          <w:tcPr>
            <w:tcW w:w="849" w:type="dxa"/>
          </w:tcPr>
          <w:p w:rsidR="005C0B1A" w:rsidRDefault="005C0B1A" w:rsidP="005C0B1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5C0B1A" w:rsidRDefault="005C0B1A" w:rsidP="005C0B1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5C0B1A" w:rsidRDefault="005C0B1A" w:rsidP="005C0B1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5C0B1A" w:rsidRPr="00D73ECB" w:rsidRDefault="005C0B1A" w:rsidP="005C0B1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5C0B1A" w:rsidRPr="00ED779D" w:rsidRDefault="005C0B1A" w:rsidP="005C0B1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5C0B1A" w:rsidRPr="00ED779D" w:rsidRDefault="005C0B1A" w:rsidP="005C0B1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5C0B1A" w:rsidRPr="00ED779D" w:rsidRDefault="005C0B1A" w:rsidP="005C0B1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AF421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AF421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A222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AF421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AF421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AF421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6A2223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AF4211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742BF0" w:rsidRDefault="00635A72" w:rsidP="006A222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</w:t>
            </w:r>
            <w:r w:rsidR="006D16EC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635A72" w:rsidRPr="00742BF0" w:rsidRDefault="00635A72" w:rsidP="006A2223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6A2223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A222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AF4211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21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346"/>
        </w:trPr>
        <w:tc>
          <w:tcPr>
            <w:tcW w:w="14989" w:type="dxa"/>
            <w:gridSpan w:val="7"/>
          </w:tcPr>
          <w:p w:rsidR="00635A72" w:rsidRPr="00174D66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53CD1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96F27" w:rsidRDefault="00635A72" w:rsidP="006A222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A222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635A72" w:rsidRPr="00553CD1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96F27" w:rsidRDefault="00635A72" w:rsidP="006A2223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635A72" w:rsidRPr="00C269F0" w:rsidRDefault="00635A72" w:rsidP="006A222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Pr="006F7E00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635A72" w:rsidRPr="006F7E00" w:rsidRDefault="00635A72" w:rsidP="006A222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Демонстрационный экзамен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D329BE" w:rsidP="006A222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Мастерские колледжа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старший мастер,преподаватели спец.дисциплин, мастера п/о</w:t>
            </w:r>
          </w:p>
          <w:p w:rsidR="00635A72" w:rsidRPr="00011E0E" w:rsidRDefault="00635A72" w:rsidP="006A2223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52190C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13</w:t>
            </w:r>
          </w:p>
          <w:p w:rsidR="00635A72" w:rsidRPr="0052190C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A22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A222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Организация</w:t>
            </w:r>
            <w:r w:rsidRPr="00B14CF8">
              <w:rPr>
                <w:spacing w:val="-1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предметно-</w:t>
            </w:r>
            <w:r w:rsidRPr="00B14CF8">
              <w:rPr>
                <w:spacing w:val="-57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эстетической</w:t>
            </w:r>
            <w:r w:rsidRPr="00B14CF8">
              <w:rPr>
                <w:spacing w:val="-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среды</w:t>
            </w:r>
          </w:p>
          <w:p w:rsidR="00635A72" w:rsidRPr="00B14CF8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292"/>
        </w:trPr>
        <w:tc>
          <w:tcPr>
            <w:tcW w:w="14989" w:type="dxa"/>
            <w:gridSpan w:val="7"/>
          </w:tcPr>
          <w:p w:rsidR="00635A72" w:rsidRPr="002C7926" w:rsidRDefault="00635A72" w:rsidP="006A2223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6A222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</w:t>
            </w:r>
          </w:p>
        </w:tc>
      </w:tr>
      <w:tr w:rsidR="00AF4211" w:rsidTr="006A2223">
        <w:trPr>
          <w:trHeight w:val="570"/>
        </w:trPr>
        <w:tc>
          <w:tcPr>
            <w:tcW w:w="960" w:type="dxa"/>
          </w:tcPr>
          <w:p w:rsidR="00AF4211" w:rsidRPr="00AF4211" w:rsidRDefault="00AF4211" w:rsidP="00AF4211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AF4211" w:rsidRPr="004D667C" w:rsidRDefault="00AF4211" w:rsidP="00AF4211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AF4211">
              <w:rPr>
                <w:sz w:val="24"/>
                <w:lang w:val="ru-RU"/>
              </w:rPr>
              <w:t>Международный день губной помады</w:t>
            </w:r>
          </w:p>
        </w:tc>
        <w:tc>
          <w:tcPr>
            <w:tcW w:w="988" w:type="dxa"/>
          </w:tcPr>
          <w:p w:rsidR="00AF4211" w:rsidRPr="00553CD1" w:rsidRDefault="00AF4211" w:rsidP="00AF4211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AF4211" w:rsidRPr="00553CD1" w:rsidRDefault="00AF4211" w:rsidP="00AF421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AF4211" w:rsidRPr="00D73ECB" w:rsidRDefault="00AF4211" w:rsidP="00AF4211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спец.дисциплин, мастера п/о</w:t>
            </w:r>
          </w:p>
        </w:tc>
        <w:tc>
          <w:tcPr>
            <w:tcW w:w="849" w:type="dxa"/>
          </w:tcPr>
          <w:p w:rsidR="00AF4211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AF4211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AF4211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AF4211" w:rsidRPr="00D73ECB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AF4211" w:rsidRPr="00ED779D" w:rsidRDefault="00AF4211" w:rsidP="00AF42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AF4211" w:rsidRPr="00ED779D" w:rsidRDefault="00AF4211" w:rsidP="00AF4211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AF4211" w:rsidRPr="00ED779D" w:rsidRDefault="00AF4211" w:rsidP="00AF421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A2223">
        <w:trPr>
          <w:trHeight w:val="358"/>
        </w:trPr>
        <w:tc>
          <w:tcPr>
            <w:tcW w:w="14989" w:type="dxa"/>
            <w:gridSpan w:val="7"/>
          </w:tcPr>
          <w:p w:rsidR="00635A72" w:rsidRPr="002C7926" w:rsidRDefault="00635A72" w:rsidP="006A222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635A72" w:rsidRDefault="00635A72" w:rsidP="006A22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A2223">
        <w:trPr>
          <w:trHeight w:val="570"/>
        </w:trPr>
        <w:tc>
          <w:tcPr>
            <w:tcW w:w="960" w:type="dxa"/>
          </w:tcPr>
          <w:p w:rsidR="00635A72" w:rsidRDefault="00635A72" w:rsidP="006A222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A222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635A72" w:rsidRPr="005A2D9E" w:rsidRDefault="00635A72" w:rsidP="006A222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A2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A2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A2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A2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A22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A22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A222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AF4211" w:rsidTr="006A2223">
        <w:trPr>
          <w:trHeight w:val="570"/>
        </w:trPr>
        <w:tc>
          <w:tcPr>
            <w:tcW w:w="960" w:type="dxa"/>
          </w:tcPr>
          <w:p w:rsidR="00AF4211" w:rsidRPr="00D329BE" w:rsidRDefault="00AF4211" w:rsidP="00AF4211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AF4211" w:rsidRPr="004D667C" w:rsidRDefault="00AF4211" w:rsidP="00AF421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F4211">
              <w:rPr>
                <w:sz w:val="24"/>
                <w:lang w:val="ru-RU"/>
              </w:rPr>
              <w:t>Всемирный день визажиста</w:t>
            </w:r>
          </w:p>
        </w:tc>
        <w:tc>
          <w:tcPr>
            <w:tcW w:w="988" w:type="dxa"/>
          </w:tcPr>
          <w:p w:rsidR="00AF4211" w:rsidRPr="00553CD1" w:rsidRDefault="00AF4211" w:rsidP="00AF4211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AF4211" w:rsidRPr="00553CD1" w:rsidRDefault="00AF4211" w:rsidP="00AF421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AF4211" w:rsidRPr="00D73ECB" w:rsidRDefault="00AF4211" w:rsidP="00AF4211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спец.дисциплин, мастера п/о</w:t>
            </w:r>
          </w:p>
        </w:tc>
        <w:tc>
          <w:tcPr>
            <w:tcW w:w="849" w:type="dxa"/>
          </w:tcPr>
          <w:p w:rsidR="00AF4211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AF4211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AF4211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14</w:t>
            </w:r>
          </w:p>
          <w:p w:rsidR="00AF4211" w:rsidRPr="00D73ECB" w:rsidRDefault="00AF4211" w:rsidP="00AF42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AF4211" w:rsidRPr="00ED779D" w:rsidRDefault="00AF4211" w:rsidP="00AF42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Ключевые</w:t>
            </w:r>
            <w:r w:rsidRPr="00ED779D">
              <w:rPr>
                <w:spacing w:val="-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мероприятия</w:t>
            </w:r>
          </w:p>
          <w:p w:rsidR="00AF4211" w:rsidRPr="00ED779D" w:rsidRDefault="00AF4211" w:rsidP="00AF42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Учебное занятие</w:t>
            </w:r>
          </w:p>
          <w:p w:rsidR="00AF4211" w:rsidRPr="00ED779D" w:rsidRDefault="00AF4211" w:rsidP="00AF421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Развитие карьеры</w:t>
            </w:r>
          </w:p>
          <w:p w:rsidR="00AF4211" w:rsidRPr="00ED779D" w:rsidRDefault="00AF4211" w:rsidP="00AF4211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Студенческие</w:t>
            </w:r>
            <w:r w:rsidRPr="00ED779D">
              <w:rPr>
                <w:spacing w:val="-10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и</w:t>
            </w:r>
            <w:r w:rsidRPr="00ED779D">
              <w:rPr>
                <w:spacing w:val="-9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социальные</w:t>
            </w:r>
            <w:r w:rsidRPr="00ED779D">
              <w:rPr>
                <w:spacing w:val="-11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медиа</w:t>
            </w:r>
          </w:p>
          <w:p w:rsidR="00AF4211" w:rsidRPr="00ED779D" w:rsidRDefault="00AF4211" w:rsidP="00024E6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Организация</w:t>
            </w:r>
            <w:r w:rsidRPr="00ED779D">
              <w:rPr>
                <w:spacing w:val="-1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предметно-</w:t>
            </w:r>
            <w:r w:rsidRPr="00ED779D">
              <w:rPr>
                <w:spacing w:val="-57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эстетической</w:t>
            </w:r>
            <w:r w:rsidRPr="00ED779D">
              <w:rPr>
                <w:spacing w:val="-2"/>
                <w:sz w:val="24"/>
                <w:lang w:val="ru-RU"/>
              </w:rPr>
              <w:t xml:space="preserve"> </w:t>
            </w:r>
            <w:r w:rsidRPr="00ED779D">
              <w:rPr>
                <w:sz w:val="24"/>
                <w:lang w:val="ru-RU"/>
              </w:rPr>
              <w:t>среды</w:t>
            </w:r>
          </w:p>
        </w:tc>
      </w:tr>
    </w:tbl>
    <w:p w:rsidR="00635A72" w:rsidRDefault="00635A72" w:rsidP="00635A72"/>
    <w:p w:rsidR="00820891" w:rsidRDefault="00820891" w:rsidP="00635A72">
      <w:pPr>
        <w:jc w:val="center"/>
      </w:pPr>
    </w:p>
    <w:sectPr w:rsidR="00820891" w:rsidSect="006A2223">
      <w:footerReference w:type="default" r:id="rId12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0B" w:rsidRDefault="00237D0B" w:rsidP="00B44E25">
      <w:pPr>
        <w:spacing w:line="240" w:lineRule="auto"/>
      </w:pPr>
      <w:r>
        <w:separator/>
      </w:r>
    </w:p>
  </w:endnote>
  <w:endnote w:type="continuationSeparator" w:id="1">
    <w:p w:rsidR="00237D0B" w:rsidRDefault="00237D0B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6A2223" w:rsidRDefault="0007464B">
        <w:pPr>
          <w:pStyle w:val="ae"/>
          <w:jc w:val="center"/>
        </w:pPr>
        <w:fldSimple w:instr=" PAGE   \* MERGEFORMAT ">
          <w:r w:rsidR="002037CC">
            <w:rPr>
              <w:noProof/>
            </w:rPr>
            <w:t>27</w:t>
          </w:r>
        </w:fldSimple>
      </w:p>
    </w:sdtContent>
  </w:sdt>
  <w:p w:rsidR="006A2223" w:rsidRDefault="006A2223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23" w:rsidRDefault="0007464B">
    <w:pPr>
      <w:pStyle w:val="a6"/>
      <w:spacing w:line="14" w:lineRule="auto"/>
      <w:ind w:left="0" w:firstLine="0"/>
      <w:jc w:val="left"/>
      <w:rPr>
        <w:sz w:val="19"/>
      </w:rPr>
    </w:pPr>
    <w:r w:rsidRPr="000746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6A2223" w:rsidRDefault="0007464B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2037C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0B" w:rsidRDefault="00237D0B" w:rsidP="00B44E25">
      <w:pPr>
        <w:spacing w:line="240" w:lineRule="auto"/>
      </w:pPr>
      <w:r>
        <w:separator/>
      </w:r>
    </w:p>
  </w:footnote>
  <w:footnote w:type="continuationSeparator" w:id="1">
    <w:p w:rsidR="00237D0B" w:rsidRDefault="00237D0B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24E61"/>
    <w:rsid w:val="00046D66"/>
    <w:rsid w:val="0007464B"/>
    <w:rsid w:val="00087F7F"/>
    <w:rsid w:val="000955B4"/>
    <w:rsid w:val="000C6F75"/>
    <w:rsid w:val="000C77B8"/>
    <w:rsid w:val="000F2DEF"/>
    <w:rsid w:val="00122574"/>
    <w:rsid w:val="0015363D"/>
    <w:rsid w:val="00175457"/>
    <w:rsid w:val="002037CC"/>
    <w:rsid w:val="00204E6D"/>
    <w:rsid w:val="0023547B"/>
    <w:rsid w:val="00237D0B"/>
    <w:rsid w:val="002917AA"/>
    <w:rsid w:val="00327753"/>
    <w:rsid w:val="0033435F"/>
    <w:rsid w:val="00336180"/>
    <w:rsid w:val="003413CA"/>
    <w:rsid w:val="00367E3E"/>
    <w:rsid w:val="003B7B93"/>
    <w:rsid w:val="003F1335"/>
    <w:rsid w:val="003F6B35"/>
    <w:rsid w:val="004525AA"/>
    <w:rsid w:val="0047126E"/>
    <w:rsid w:val="004774FA"/>
    <w:rsid w:val="004C4C36"/>
    <w:rsid w:val="004D667C"/>
    <w:rsid w:val="004F6638"/>
    <w:rsid w:val="005358E9"/>
    <w:rsid w:val="0055523E"/>
    <w:rsid w:val="00595D00"/>
    <w:rsid w:val="005A2169"/>
    <w:rsid w:val="005A2D9E"/>
    <w:rsid w:val="005C0B1A"/>
    <w:rsid w:val="005D22A0"/>
    <w:rsid w:val="00635A72"/>
    <w:rsid w:val="00655DC2"/>
    <w:rsid w:val="006664E7"/>
    <w:rsid w:val="006A2223"/>
    <w:rsid w:val="006A4D26"/>
    <w:rsid w:val="006D16EC"/>
    <w:rsid w:val="006D364F"/>
    <w:rsid w:val="00715C4D"/>
    <w:rsid w:val="007762C1"/>
    <w:rsid w:val="00782950"/>
    <w:rsid w:val="0078440A"/>
    <w:rsid w:val="00793292"/>
    <w:rsid w:val="007C6B11"/>
    <w:rsid w:val="007D5228"/>
    <w:rsid w:val="007D7D44"/>
    <w:rsid w:val="007E20D3"/>
    <w:rsid w:val="008054F2"/>
    <w:rsid w:val="00820891"/>
    <w:rsid w:val="00895C99"/>
    <w:rsid w:val="008D0F84"/>
    <w:rsid w:val="008D41A8"/>
    <w:rsid w:val="008F457C"/>
    <w:rsid w:val="00917D0A"/>
    <w:rsid w:val="0096016B"/>
    <w:rsid w:val="009831DF"/>
    <w:rsid w:val="009B120B"/>
    <w:rsid w:val="009D75F8"/>
    <w:rsid w:val="009F5319"/>
    <w:rsid w:val="00A46EF7"/>
    <w:rsid w:val="00A73C25"/>
    <w:rsid w:val="00AB1737"/>
    <w:rsid w:val="00AC32BB"/>
    <w:rsid w:val="00AE0CFB"/>
    <w:rsid w:val="00AF4211"/>
    <w:rsid w:val="00B206BC"/>
    <w:rsid w:val="00B44E25"/>
    <w:rsid w:val="00B5636E"/>
    <w:rsid w:val="00B64E27"/>
    <w:rsid w:val="00B72B4C"/>
    <w:rsid w:val="00B94FE2"/>
    <w:rsid w:val="00BC0CC8"/>
    <w:rsid w:val="00BD0E1E"/>
    <w:rsid w:val="00BD3028"/>
    <w:rsid w:val="00BD4A74"/>
    <w:rsid w:val="00C12980"/>
    <w:rsid w:val="00C66276"/>
    <w:rsid w:val="00C67753"/>
    <w:rsid w:val="00C87465"/>
    <w:rsid w:val="00CB5F47"/>
    <w:rsid w:val="00CC416C"/>
    <w:rsid w:val="00CD2E79"/>
    <w:rsid w:val="00CD5332"/>
    <w:rsid w:val="00CE6D3A"/>
    <w:rsid w:val="00D329BE"/>
    <w:rsid w:val="00D37E52"/>
    <w:rsid w:val="00D82A69"/>
    <w:rsid w:val="00D862A0"/>
    <w:rsid w:val="00DA10E1"/>
    <w:rsid w:val="00DC220B"/>
    <w:rsid w:val="00DC61E3"/>
    <w:rsid w:val="00DE0FF1"/>
    <w:rsid w:val="00E24BF5"/>
    <w:rsid w:val="00E42668"/>
    <w:rsid w:val="00E66D04"/>
    <w:rsid w:val="00E8299D"/>
    <w:rsid w:val="00EE6462"/>
    <w:rsid w:val="00F31BFF"/>
    <w:rsid w:val="00F53BF9"/>
    <w:rsid w:val="00F641B6"/>
    <w:rsid w:val="00F73C90"/>
    <w:rsid w:val="00FD3A50"/>
    <w:rsid w:val="00FF1DC0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B72B4C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B72B4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2022-10-27T13:10:00Z</cp:lastPrinted>
  <dcterms:created xsi:type="dcterms:W3CDTF">2021-12-07T12:17:00Z</dcterms:created>
  <dcterms:modified xsi:type="dcterms:W3CDTF">2023-04-25T11:01:00Z</dcterms:modified>
</cp:coreProperties>
</file>