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032C86">
        <w:rPr>
          <w:b/>
          <w:bCs/>
          <w:color w:val="0033CC"/>
          <w:sz w:val="28"/>
          <w:szCs w:val="28"/>
        </w:rPr>
        <w:t>Цапков</w:t>
      </w:r>
      <w:proofErr w:type="spellEnd"/>
      <w:r w:rsidR="00032C86">
        <w:rPr>
          <w:b/>
          <w:bCs/>
          <w:color w:val="0033CC"/>
          <w:sz w:val="28"/>
          <w:szCs w:val="28"/>
        </w:rPr>
        <w:t xml:space="preserve"> Никита Павлович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032C86">
        <w:rPr>
          <w:bCs w:val="0"/>
          <w:color w:val="0033CC"/>
          <w:sz w:val="28"/>
          <w:szCs w:val="28"/>
        </w:rPr>
        <w:t>«Начало жизни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5E242F">
        <w:rPr>
          <w:bCs w:val="0"/>
          <w:color w:val="0033CC"/>
          <w:sz w:val="28"/>
          <w:szCs w:val="28"/>
        </w:rPr>
        <w:t>минации «Рисунки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5E242F">
        <w:rPr>
          <w:bCs w:val="0"/>
          <w:color w:val="0033CC"/>
          <w:sz w:val="28"/>
          <w:szCs w:val="28"/>
        </w:rPr>
        <w:t>и</w:t>
      </w:r>
      <w:r w:rsidR="00032C86">
        <w:rPr>
          <w:bCs w:val="0"/>
          <w:color w:val="0033CC"/>
          <w:sz w:val="28"/>
          <w:szCs w:val="28"/>
        </w:rPr>
        <w:t>тель: Воронова Инна Валерьевна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032C8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2C86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52434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52768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713D4"/>
    <w:rsid w:val="004921FB"/>
    <w:rsid w:val="00494F7E"/>
    <w:rsid w:val="004C1A90"/>
    <w:rsid w:val="004D0C11"/>
    <w:rsid w:val="0050209A"/>
    <w:rsid w:val="00516EF6"/>
    <w:rsid w:val="00517ED0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A6BB9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1BBB"/>
    <w:rsid w:val="00D34097"/>
    <w:rsid w:val="00D65E65"/>
    <w:rsid w:val="00D80AC0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66</cp:revision>
  <dcterms:created xsi:type="dcterms:W3CDTF">2017-05-15T06:56:00Z</dcterms:created>
  <dcterms:modified xsi:type="dcterms:W3CDTF">2020-04-11T09:55:00Z</dcterms:modified>
</cp:coreProperties>
</file>