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F57651" w:rsidRDefault="00F57651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r w:rsidRPr="00F57651">
        <w:rPr>
          <w:b/>
          <w:i/>
          <w:color w:val="C00000"/>
          <w:sz w:val="52"/>
          <w:szCs w:val="24"/>
        </w:rPr>
        <w:t>Фомина Люсьена Анатольевна</w:t>
      </w:r>
    </w:p>
    <w:p w:rsidR="000C24D0" w:rsidRDefault="000C24D0" w:rsidP="000C24D0">
      <w:pPr>
        <w:jc w:val="center"/>
        <w:rPr>
          <w:b/>
          <w:color w:val="C00000"/>
          <w:sz w:val="32"/>
        </w:rPr>
      </w:pPr>
    </w:p>
    <w:p w:rsidR="00F57651" w:rsidRDefault="00C86D96" w:rsidP="00F57651">
      <w:pPr>
        <w:pStyle w:val="3"/>
        <w:ind w:left="0"/>
        <w:jc w:val="center"/>
        <w:rPr>
          <w:b/>
          <w:color w:val="C00000"/>
          <w:sz w:val="32"/>
          <w:szCs w:val="24"/>
        </w:rPr>
      </w:pPr>
      <w:r>
        <w:rPr>
          <w:b/>
          <w:color w:val="C00000"/>
          <w:sz w:val="32"/>
          <w:szCs w:val="24"/>
        </w:rPr>
        <w:t>ГПОУ ТО «</w:t>
      </w:r>
      <w:r w:rsidR="00F57651" w:rsidRPr="00F57651">
        <w:rPr>
          <w:b/>
          <w:color w:val="C00000"/>
          <w:sz w:val="32"/>
          <w:szCs w:val="24"/>
        </w:rPr>
        <w:t xml:space="preserve">Техникум </w:t>
      </w:r>
      <w:proofErr w:type="gramStart"/>
      <w:r w:rsidR="00F57651" w:rsidRPr="00F57651">
        <w:rPr>
          <w:b/>
          <w:color w:val="C00000"/>
          <w:sz w:val="32"/>
          <w:szCs w:val="24"/>
        </w:rPr>
        <w:t>железнодорожного</w:t>
      </w:r>
      <w:proofErr w:type="gramEnd"/>
    </w:p>
    <w:p w:rsidR="00855C7E" w:rsidRPr="00291F9F" w:rsidRDefault="00F57651" w:rsidP="00F57651">
      <w:pPr>
        <w:pStyle w:val="3"/>
        <w:ind w:left="0"/>
        <w:jc w:val="center"/>
        <w:rPr>
          <w:b/>
          <w:bCs/>
          <w:color w:val="C00000"/>
          <w:sz w:val="36"/>
          <w:szCs w:val="36"/>
        </w:rPr>
      </w:pPr>
      <w:r w:rsidRPr="00F57651">
        <w:rPr>
          <w:b/>
          <w:color w:val="C00000"/>
          <w:sz w:val="32"/>
          <w:szCs w:val="24"/>
        </w:rPr>
        <w:t xml:space="preserve"> транспорта им. Б.Ф. Сафонова</w:t>
      </w:r>
      <w:r w:rsidR="00C86D96">
        <w:rPr>
          <w:b/>
          <w:color w:val="C00000"/>
          <w:sz w:val="32"/>
          <w:szCs w:val="24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7E41E1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5D6E37">
        <w:rPr>
          <w:b/>
          <w:bCs/>
          <w:color w:val="C00000"/>
          <w:sz w:val="36"/>
          <w:szCs w:val="36"/>
          <w:lang w:val="en-US"/>
        </w:rPr>
        <w:t xml:space="preserve"> 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5D6E37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5D6E37">
        <w:rPr>
          <w:b/>
          <w:bCs/>
          <w:color w:val="C00000"/>
          <w:sz w:val="32"/>
          <w:szCs w:val="52"/>
          <w:shd w:val="clear" w:color="auto" w:fill="FFFFFF"/>
        </w:rPr>
        <w:t>Внеклассное мероприятие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5D6E37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C24D0"/>
    <w:rsid w:val="001F3FA1"/>
    <w:rsid w:val="00222909"/>
    <w:rsid w:val="00243DB9"/>
    <w:rsid w:val="00251C76"/>
    <w:rsid w:val="00291F9F"/>
    <w:rsid w:val="00296C6C"/>
    <w:rsid w:val="00313D10"/>
    <w:rsid w:val="00324BFF"/>
    <w:rsid w:val="003613AA"/>
    <w:rsid w:val="003C0B38"/>
    <w:rsid w:val="003D1499"/>
    <w:rsid w:val="003E0BBC"/>
    <w:rsid w:val="003F323C"/>
    <w:rsid w:val="00411D4C"/>
    <w:rsid w:val="00443AA0"/>
    <w:rsid w:val="004820A4"/>
    <w:rsid w:val="004B7EBF"/>
    <w:rsid w:val="004F7475"/>
    <w:rsid w:val="0053320B"/>
    <w:rsid w:val="005762C5"/>
    <w:rsid w:val="0058112C"/>
    <w:rsid w:val="005D6E37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60658"/>
    <w:rsid w:val="00962D60"/>
    <w:rsid w:val="009B13A8"/>
    <w:rsid w:val="009B7C09"/>
    <w:rsid w:val="00A20EC3"/>
    <w:rsid w:val="00A26EA9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A33D6"/>
    <w:rsid w:val="00DB0891"/>
    <w:rsid w:val="00E55B48"/>
    <w:rsid w:val="00F01182"/>
    <w:rsid w:val="00F57651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2017-04-10T06:15:00Z</dcterms:created>
  <dcterms:modified xsi:type="dcterms:W3CDTF">2017-04-10T12:41:00Z</dcterms:modified>
</cp:coreProperties>
</file>