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F7475" w:rsidRPr="00667234" w:rsidRDefault="00667234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r w:rsidRPr="00667234">
        <w:rPr>
          <w:b/>
          <w:i/>
          <w:color w:val="C00000"/>
          <w:sz w:val="52"/>
          <w:szCs w:val="24"/>
          <w:lang w:eastAsia="ru-RU"/>
        </w:rPr>
        <w:t>Чурина Наталья Николаевна</w:t>
      </w:r>
    </w:p>
    <w:p w:rsidR="000C24D0" w:rsidRPr="003014ED" w:rsidRDefault="000C24D0" w:rsidP="000C24D0">
      <w:pPr>
        <w:jc w:val="center"/>
        <w:rPr>
          <w:b/>
          <w:color w:val="C00000"/>
          <w:sz w:val="40"/>
        </w:rPr>
      </w:pPr>
    </w:p>
    <w:p w:rsidR="00667234" w:rsidRDefault="004C5719" w:rsidP="00667234"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 xml:space="preserve">ГПОУ ТО </w:t>
      </w:r>
      <w:r w:rsidRPr="004C5719">
        <w:rPr>
          <w:b/>
          <w:color w:val="C00000"/>
          <w:sz w:val="32"/>
        </w:rPr>
        <w:t>«</w:t>
      </w:r>
      <w:r w:rsidR="00667234">
        <w:rPr>
          <w:b/>
          <w:color w:val="C00000"/>
          <w:sz w:val="32"/>
        </w:rPr>
        <w:t>Тульский колледж</w:t>
      </w:r>
    </w:p>
    <w:p w:rsidR="00855C7E" w:rsidRPr="00291F9F" w:rsidRDefault="00667234" w:rsidP="00667234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профессиональных технологий и сервиса</w:t>
      </w:r>
      <w:r w:rsidR="004C5719" w:rsidRPr="004C5719">
        <w:rPr>
          <w:b/>
          <w:color w:val="C00000"/>
          <w:sz w:val="32"/>
        </w:rPr>
        <w:t>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занявш</w:t>
      </w:r>
      <w:r w:rsidR="00667234">
        <w:rPr>
          <w:b/>
          <w:bCs/>
          <w:color w:val="C00000"/>
          <w:sz w:val="36"/>
          <w:szCs w:val="36"/>
        </w:rPr>
        <w:t>ая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4E36E9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4E36E9">
        <w:rPr>
          <w:b/>
          <w:bCs/>
          <w:color w:val="C00000"/>
          <w:sz w:val="32"/>
          <w:szCs w:val="52"/>
          <w:shd w:val="clear" w:color="auto" w:fill="FFFFFF"/>
        </w:rPr>
        <w:t xml:space="preserve">Рабочая тетрадь 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237909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A1AB7"/>
    <w:rsid w:val="000B5566"/>
    <w:rsid w:val="000C24D0"/>
    <w:rsid w:val="000D6A14"/>
    <w:rsid w:val="00115322"/>
    <w:rsid w:val="001C5D04"/>
    <w:rsid w:val="001F3FA1"/>
    <w:rsid w:val="00222909"/>
    <w:rsid w:val="00237909"/>
    <w:rsid w:val="00243DB9"/>
    <w:rsid w:val="00251C76"/>
    <w:rsid w:val="00287A3E"/>
    <w:rsid w:val="00291F9F"/>
    <w:rsid w:val="00296C6C"/>
    <w:rsid w:val="003014ED"/>
    <w:rsid w:val="00313D10"/>
    <w:rsid w:val="00324BFF"/>
    <w:rsid w:val="00334246"/>
    <w:rsid w:val="003613AA"/>
    <w:rsid w:val="003C0B38"/>
    <w:rsid w:val="003D1499"/>
    <w:rsid w:val="003E0BBC"/>
    <w:rsid w:val="003F323C"/>
    <w:rsid w:val="003F488E"/>
    <w:rsid w:val="00411D4C"/>
    <w:rsid w:val="00443AA0"/>
    <w:rsid w:val="004667DB"/>
    <w:rsid w:val="004820A4"/>
    <w:rsid w:val="004B7EBF"/>
    <w:rsid w:val="004C5719"/>
    <w:rsid w:val="004E36E9"/>
    <w:rsid w:val="004F7475"/>
    <w:rsid w:val="0053320B"/>
    <w:rsid w:val="005762C5"/>
    <w:rsid w:val="0058112C"/>
    <w:rsid w:val="006579F4"/>
    <w:rsid w:val="006645C3"/>
    <w:rsid w:val="00666786"/>
    <w:rsid w:val="00667234"/>
    <w:rsid w:val="006A0A34"/>
    <w:rsid w:val="00731365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5AC3"/>
    <w:rsid w:val="008D651B"/>
    <w:rsid w:val="00922F99"/>
    <w:rsid w:val="00944106"/>
    <w:rsid w:val="00962D60"/>
    <w:rsid w:val="00971684"/>
    <w:rsid w:val="009B13A8"/>
    <w:rsid w:val="009B7C09"/>
    <w:rsid w:val="009F2B4B"/>
    <w:rsid w:val="00A20EC3"/>
    <w:rsid w:val="00A26EA9"/>
    <w:rsid w:val="00A4597C"/>
    <w:rsid w:val="00AB725F"/>
    <w:rsid w:val="00AE19BF"/>
    <w:rsid w:val="00AF6CBD"/>
    <w:rsid w:val="00B01E8E"/>
    <w:rsid w:val="00B133F7"/>
    <w:rsid w:val="00B1393B"/>
    <w:rsid w:val="00B1706D"/>
    <w:rsid w:val="00B24FDC"/>
    <w:rsid w:val="00B42F36"/>
    <w:rsid w:val="00B805C0"/>
    <w:rsid w:val="00BB4BC8"/>
    <w:rsid w:val="00C01F20"/>
    <w:rsid w:val="00C07C74"/>
    <w:rsid w:val="00C574C6"/>
    <w:rsid w:val="00C66FE7"/>
    <w:rsid w:val="00C809C7"/>
    <w:rsid w:val="00C826D1"/>
    <w:rsid w:val="00C86D96"/>
    <w:rsid w:val="00CA5287"/>
    <w:rsid w:val="00CC60A7"/>
    <w:rsid w:val="00D27355"/>
    <w:rsid w:val="00D305A8"/>
    <w:rsid w:val="00DA33D6"/>
    <w:rsid w:val="00DB0891"/>
    <w:rsid w:val="00E47C64"/>
    <w:rsid w:val="00E55B48"/>
    <w:rsid w:val="00F01182"/>
    <w:rsid w:val="00F57651"/>
    <w:rsid w:val="00F67F86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11532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2017-04-10T07:16:00Z</dcterms:created>
  <dcterms:modified xsi:type="dcterms:W3CDTF">2017-04-10T12:50:00Z</dcterms:modified>
</cp:coreProperties>
</file>