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8E1229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 xml:space="preserve"> Гвоздев Евгений Николаевич</w:t>
      </w:r>
      <w:r w:rsidR="00870EC8">
        <w:rPr>
          <w:color w:val="0033CC"/>
          <w:sz w:val="32"/>
          <w:szCs w:val="32"/>
        </w:rPr>
        <w:t>,</w:t>
      </w:r>
    </w:p>
    <w:p w:rsidR="00614879" w:rsidRPr="003B1C0B" w:rsidRDefault="008E1229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занявший</w:t>
      </w:r>
      <w:proofErr w:type="gramEnd"/>
      <w:r w:rsidR="00655BA6"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847E31">
        <w:rPr>
          <w:bCs w:val="0"/>
          <w:color w:val="0033CC"/>
          <w:sz w:val="28"/>
          <w:szCs w:val="28"/>
        </w:rPr>
        <w:t>2</w:t>
      </w:r>
      <w:r w:rsidR="003B1C0B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Pr="003B1C0B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Pr="003B1C0B" w:rsidRDefault="003B1C0B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244061" w:themeColor="accent1" w:themeShade="80"/>
          <w:sz w:val="28"/>
          <w:szCs w:val="28"/>
        </w:rPr>
        <w:t xml:space="preserve"> </w:t>
      </w:r>
      <w:r w:rsidRPr="003B1C0B">
        <w:rPr>
          <w:bCs w:val="0"/>
          <w:color w:val="0033CC"/>
          <w:sz w:val="28"/>
          <w:szCs w:val="28"/>
        </w:rPr>
        <w:t>«Коллекция педагогического мастерства и творчества</w:t>
      </w:r>
      <w:r w:rsidR="00E53E7A" w:rsidRPr="003B1C0B">
        <w:rPr>
          <w:bCs w:val="0"/>
          <w:color w:val="0033CC"/>
          <w:sz w:val="28"/>
          <w:szCs w:val="28"/>
        </w:rPr>
        <w:t xml:space="preserve">» </w:t>
      </w:r>
    </w:p>
    <w:p w:rsidR="00BC0BA7" w:rsidRPr="003B1C0B" w:rsidRDefault="009074B2" w:rsidP="001878B1">
      <w:pPr>
        <w:pStyle w:val="Default"/>
        <w:jc w:val="center"/>
        <w:rPr>
          <w:b/>
          <w:i/>
          <w:color w:val="0033CC"/>
          <w:sz w:val="28"/>
          <w:szCs w:val="28"/>
        </w:rPr>
      </w:pPr>
      <w:r w:rsidRPr="003B1C0B">
        <w:rPr>
          <w:b/>
          <w:color w:val="0033CC"/>
          <w:sz w:val="28"/>
          <w:szCs w:val="28"/>
        </w:rPr>
        <w:t>с ра</w:t>
      </w:r>
      <w:r w:rsidR="003B1C0B" w:rsidRPr="003B1C0B">
        <w:rPr>
          <w:b/>
          <w:color w:val="0033CC"/>
          <w:sz w:val="28"/>
          <w:szCs w:val="28"/>
        </w:rPr>
        <w:t>зра</w:t>
      </w:r>
      <w:r w:rsidRPr="003B1C0B">
        <w:rPr>
          <w:b/>
          <w:color w:val="0033CC"/>
          <w:sz w:val="28"/>
          <w:szCs w:val="28"/>
        </w:rPr>
        <w:t>б</w:t>
      </w:r>
      <w:r w:rsidR="00E03FD0" w:rsidRPr="003B1C0B">
        <w:rPr>
          <w:b/>
          <w:color w:val="0033CC"/>
          <w:sz w:val="28"/>
          <w:szCs w:val="28"/>
        </w:rPr>
        <w:t>от</w:t>
      </w:r>
      <w:r w:rsidR="003B1C0B" w:rsidRPr="003B1C0B">
        <w:rPr>
          <w:b/>
          <w:color w:val="0033CC"/>
          <w:sz w:val="28"/>
          <w:szCs w:val="28"/>
        </w:rPr>
        <w:t>к</w:t>
      </w:r>
      <w:r w:rsidR="00E03FD0" w:rsidRPr="003B1C0B">
        <w:rPr>
          <w:b/>
          <w:color w:val="0033CC"/>
          <w:sz w:val="28"/>
          <w:szCs w:val="28"/>
        </w:rPr>
        <w:t>ой</w:t>
      </w:r>
      <w:r w:rsidR="00154AFE">
        <w:rPr>
          <w:b/>
          <w:bCs/>
          <w:i/>
          <w:color w:val="0033CC"/>
          <w:sz w:val="28"/>
          <w:szCs w:val="28"/>
        </w:rPr>
        <w:t xml:space="preserve"> «Методические рекомендации </w:t>
      </w:r>
      <w:r w:rsidR="00481F8E">
        <w:rPr>
          <w:b/>
          <w:bCs/>
          <w:i/>
          <w:color w:val="0033CC"/>
          <w:sz w:val="28"/>
          <w:szCs w:val="28"/>
        </w:rPr>
        <w:t xml:space="preserve">по выполнению </w:t>
      </w:r>
      <w:r w:rsidR="008E1229">
        <w:rPr>
          <w:b/>
          <w:bCs/>
          <w:i/>
          <w:color w:val="0033CC"/>
          <w:sz w:val="28"/>
          <w:szCs w:val="28"/>
        </w:rPr>
        <w:t>внеаудиторной самостоятельной работы по дисциплине «Экологическая и промышленная безопасность</w:t>
      </w:r>
      <w:r w:rsidR="007B7FBA" w:rsidRPr="003B1C0B">
        <w:rPr>
          <w:b/>
          <w:i/>
          <w:color w:val="0033CC"/>
          <w:sz w:val="28"/>
          <w:szCs w:val="28"/>
        </w:rPr>
        <w:t>»</w:t>
      </w:r>
      <w:r w:rsidR="00BC0BA7" w:rsidRPr="003B1C0B">
        <w:rPr>
          <w:b/>
          <w:i/>
          <w:color w:val="0033CC"/>
          <w:sz w:val="28"/>
          <w:szCs w:val="28"/>
        </w:rPr>
        <w:t xml:space="preserve"> </w:t>
      </w:r>
    </w:p>
    <w:p w:rsidR="00154AFE" w:rsidRDefault="001878B1" w:rsidP="00154AF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</w:t>
      </w:r>
      <w:r w:rsidR="00154AFE">
        <w:rPr>
          <w:bCs w:val="0"/>
          <w:color w:val="0033CC"/>
          <w:sz w:val="28"/>
          <w:szCs w:val="28"/>
        </w:rPr>
        <w:t>ции</w:t>
      </w:r>
    </w:p>
    <w:p w:rsidR="009074B2" w:rsidRPr="003B1C0B" w:rsidRDefault="00154AFE" w:rsidP="00154AF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«Методические рекомендации, разработки для студентов и преподавателей</w:t>
      </w:r>
      <w:r w:rsidR="009074B2" w:rsidRPr="003B1C0B">
        <w:rPr>
          <w:bCs w:val="0"/>
          <w:color w:val="0033CC"/>
          <w:sz w:val="28"/>
          <w:szCs w:val="28"/>
        </w:rPr>
        <w:t>»</w:t>
      </w:r>
    </w:p>
    <w:p w:rsidR="00E53E7A" w:rsidRPr="003B1C0B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Pr="003B1C0B" w:rsidRDefault="00276F83" w:rsidP="003B1C0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F06FEC" w:rsidRPr="00D169C6" w:rsidRDefault="00481F8E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8E1229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0C1D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54AFE"/>
    <w:rsid w:val="0018247C"/>
    <w:rsid w:val="0018597D"/>
    <w:rsid w:val="001878B1"/>
    <w:rsid w:val="00194135"/>
    <w:rsid w:val="001A0D71"/>
    <w:rsid w:val="001A7C4E"/>
    <w:rsid w:val="001B13B8"/>
    <w:rsid w:val="001C0AB2"/>
    <w:rsid w:val="001C5263"/>
    <w:rsid w:val="00203F95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1C0B"/>
    <w:rsid w:val="003B3F09"/>
    <w:rsid w:val="003B530C"/>
    <w:rsid w:val="003C1755"/>
    <w:rsid w:val="003F5C09"/>
    <w:rsid w:val="00415019"/>
    <w:rsid w:val="00425E79"/>
    <w:rsid w:val="0043618D"/>
    <w:rsid w:val="00481F8E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B2998"/>
    <w:rsid w:val="005B4812"/>
    <w:rsid w:val="005D0B06"/>
    <w:rsid w:val="005E659D"/>
    <w:rsid w:val="0060788E"/>
    <w:rsid w:val="00614879"/>
    <w:rsid w:val="00655BA6"/>
    <w:rsid w:val="00673AF4"/>
    <w:rsid w:val="006858F9"/>
    <w:rsid w:val="0069674D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301C7"/>
    <w:rsid w:val="00847E31"/>
    <w:rsid w:val="00847FA2"/>
    <w:rsid w:val="008500BD"/>
    <w:rsid w:val="00850164"/>
    <w:rsid w:val="00870B62"/>
    <w:rsid w:val="00870EC8"/>
    <w:rsid w:val="00895AC3"/>
    <w:rsid w:val="008C5C7E"/>
    <w:rsid w:val="008E1229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74B2D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3B1C0B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61</cp:revision>
  <dcterms:created xsi:type="dcterms:W3CDTF">2017-05-15T06:56:00Z</dcterms:created>
  <dcterms:modified xsi:type="dcterms:W3CDTF">2020-05-14T16:05:00Z</dcterms:modified>
</cp:coreProperties>
</file>